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840" w:rsidRDefault="00EF773A">
      <w:pPr>
        <w:spacing w:after="0"/>
        <w:ind w:left="6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33198</wp:posOffset>
            </wp:positionH>
            <wp:positionV relativeFrom="paragraph">
              <wp:posOffset>-112988</wp:posOffset>
            </wp:positionV>
            <wp:extent cx="1350264" cy="1002792"/>
            <wp:effectExtent l="0" t="0" r="0" b="0"/>
            <wp:wrapSquare wrapText="bothSides"/>
            <wp:docPr id="1420" name="Picture 1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Picture 14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264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3E7A"/>
          <w:sz w:val="18"/>
        </w:rPr>
        <w:t xml:space="preserve">Extended Opportunity Programs and Services (EOPS) </w:t>
      </w:r>
    </w:p>
    <w:p w:rsidR="004B0840" w:rsidRDefault="00EF773A">
      <w:pPr>
        <w:spacing w:after="0"/>
        <w:ind w:left="62" w:hanging="10"/>
      </w:pPr>
      <w:r>
        <w:rPr>
          <w:rFonts w:ascii="Arial" w:eastAsia="Arial" w:hAnsi="Arial" w:cs="Arial"/>
          <w:b/>
          <w:color w:val="003E7A"/>
          <w:sz w:val="18"/>
        </w:rPr>
        <w:t xml:space="preserve">Cooperative Agencies and Resources for Education (CARE) </w:t>
      </w:r>
    </w:p>
    <w:p w:rsidR="004B0840" w:rsidRDefault="00EF773A">
      <w:pPr>
        <w:spacing w:after="0"/>
        <w:ind w:left="62" w:hanging="10"/>
      </w:pPr>
      <w:r>
        <w:rPr>
          <w:rFonts w:ascii="Arial" w:eastAsia="Arial" w:hAnsi="Arial" w:cs="Arial"/>
          <w:b/>
          <w:color w:val="003E7A"/>
          <w:sz w:val="18"/>
        </w:rPr>
        <w:t xml:space="preserve">Foster Youth Support Program (FYSP) </w:t>
      </w:r>
    </w:p>
    <w:p w:rsidR="004B0840" w:rsidRDefault="006C3AE2">
      <w:pPr>
        <w:spacing w:after="0"/>
        <w:ind w:left="52"/>
      </w:pPr>
      <w:hyperlink r:id="rId5">
        <w:r w:rsidR="00EF773A">
          <w:rPr>
            <w:rFonts w:ascii="Times New Roman" w:eastAsia="Times New Roman" w:hAnsi="Times New Roman" w:cs="Times New Roman"/>
            <w:b/>
            <w:color w:val="0066FF"/>
            <w:sz w:val="16"/>
            <w:u w:val="single" w:color="0066FF"/>
          </w:rPr>
          <w:t>Hybrid Services</w:t>
        </w:r>
      </w:hyperlink>
      <w:hyperlink r:id="rId6">
        <w:r w:rsidR="00EF773A"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4B0840" w:rsidRDefault="00EF773A">
      <w:pPr>
        <w:spacing w:after="0"/>
        <w:ind w:left="52"/>
      </w:pPr>
      <w:r>
        <w:rPr>
          <w:rFonts w:ascii="Arial" w:eastAsia="Arial" w:hAnsi="Arial" w:cs="Arial"/>
          <w:color w:val="003E7A"/>
          <w:sz w:val="16"/>
        </w:rPr>
        <w:t>Office: Sierra Vista Building, 3</w:t>
      </w:r>
      <w:r>
        <w:rPr>
          <w:rFonts w:ascii="Arial" w:eastAsia="Arial" w:hAnsi="Arial" w:cs="Arial"/>
          <w:color w:val="003E7A"/>
          <w:sz w:val="16"/>
          <w:vertAlign w:val="superscript"/>
        </w:rPr>
        <w:t>rd</w:t>
      </w:r>
      <w:r>
        <w:rPr>
          <w:rFonts w:ascii="Arial" w:eastAsia="Arial" w:hAnsi="Arial" w:cs="Arial"/>
          <w:color w:val="003E7A"/>
          <w:sz w:val="16"/>
        </w:rPr>
        <w:t xml:space="preserve"> Floor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B0840" w:rsidRDefault="00EF773A">
      <w:pPr>
        <w:spacing w:after="0" w:line="265" w:lineRule="auto"/>
        <w:ind w:left="62" w:hanging="10"/>
      </w:pPr>
      <w:r>
        <w:rPr>
          <w:rFonts w:ascii="Verdana" w:eastAsia="Verdana" w:hAnsi="Verdana" w:cs="Verdana"/>
          <w:color w:val="003E7A"/>
          <w:sz w:val="16"/>
        </w:rPr>
        <w:t xml:space="preserve">Email: eopsdesk@glendale.edu </w:t>
      </w:r>
    </w:p>
    <w:p w:rsidR="004B0840" w:rsidRDefault="00EF773A">
      <w:pPr>
        <w:spacing w:after="500" w:line="265" w:lineRule="auto"/>
        <w:ind w:left="62" w:hanging="10"/>
      </w:pPr>
      <w:r>
        <w:rPr>
          <w:rFonts w:ascii="Verdana" w:eastAsia="Verdana" w:hAnsi="Verdana" w:cs="Verdana"/>
          <w:color w:val="003E7A"/>
          <w:sz w:val="16"/>
        </w:rPr>
        <w:t xml:space="preserve">Phone &amp; Voicemail: 818-240-1000 ext. 6900 </w:t>
      </w:r>
    </w:p>
    <w:p w:rsidR="004B0840" w:rsidRDefault="00EF773A" w:rsidP="00EF773A">
      <w:pPr>
        <w:spacing w:after="0"/>
      </w:pPr>
      <w:r>
        <w:rPr>
          <w:rFonts w:ascii="Verdana" w:eastAsia="Verdana" w:hAnsi="Verdana" w:cs="Verdana"/>
          <w:b/>
          <w:color w:val="FF0000"/>
          <w:sz w:val="20"/>
        </w:rPr>
        <w:t xml:space="preserve"> NOTE:  </w:t>
      </w:r>
      <w:r>
        <w:rPr>
          <w:rFonts w:ascii="Verdana" w:eastAsia="Verdana" w:hAnsi="Verdana" w:cs="Verdana"/>
          <w:color w:val="003380"/>
          <w:sz w:val="20"/>
        </w:rPr>
        <w:t xml:space="preserve">Please read the entire message carefully.  </w:t>
      </w:r>
    </w:p>
    <w:p w:rsidR="004B0840" w:rsidRDefault="00EF773A">
      <w:pPr>
        <w:spacing w:after="1"/>
      </w:pPr>
      <w:r>
        <w:rPr>
          <w:rFonts w:ascii="Verdana" w:eastAsia="Verdana" w:hAnsi="Verdana" w:cs="Verdana"/>
          <w:color w:val="003D7A"/>
          <w:sz w:val="18"/>
        </w:rPr>
        <w:t xml:space="preserve">——————————————————————————————————————————————————————————— </w:t>
      </w:r>
    </w:p>
    <w:p w:rsidR="004B0840" w:rsidRDefault="00EF773A">
      <w:pPr>
        <w:spacing w:after="3" w:line="251" w:lineRule="auto"/>
        <w:ind w:left="-5" w:hanging="10"/>
      </w:pPr>
      <w:r>
        <w:rPr>
          <w:rFonts w:ascii="Verdana" w:eastAsia="Verdana" w:hAnsi="Verdana" w:cs="Verdana"/>
          <w:color w:val="003380"/>
          <w:sz w:val="20"/>
        </w:rPr>
        <w:t xml:space="preserve">Dear EOPS student, </w:t>
      </w:r>
    </w:p>
    <w:p w:rsidR="004B0840" w:rsidRDefault="00EF773A">
      <w:pPr>
        <w:spacing w:after="0"/>
      </w:pPr>
      <w:r>
        <w:rPr>
          <w:rFonts w:ascii="Verdana" w:eastAsia="Verdana" w:hAnsi="Verdana" w:cs="Verdana"/>
          <w:b/>
          <w:color w:val="C00000"/>
          <w:sz w:val="20"/>
        </w:rPr>
        <w:t xml:space="preserve"> </w:t>
      </w:r>
    </w:p>
    <w:p w:rsidR="004B0840" w:rsidRDefault="00EF773A">
      <w:pPr>
        <w:spacing w:after="2" w:line="244" w:lineRule="auto"/>
        <w:ind w:left="-5" w:hanging="10"/>
      </w:pPr>
      <w:r>
        <w:rPr>
          <w:rFonts w:ascii="Verdana" w:eastAsia="Verdana" w:hAnsi="Verdana" w:cs="Verdana"/>
          <w:b/>
          <w:color w:val="003380"/>
          <w:sz w:val="20"/>
        </w:rPr>
        <w:t xml:space="preserve">Beginning </w:t>
      </w:r>
      <w:r w:rsidR="009F77D8">
        <w:rPr>
          <w:rFonts w:ascii="Verdana" w:eastAsia="Verdana" w:hAnsi="Verdana" w:cs="Verdana"/>
          <w:b/>
          <w:color w:val="003380"/>
          <w:sz w:val="20"/>
        </w:rPr>
        <w:t>February 9</w:t>
      </w:r>
      <w:r>
        <w:rPr>
          <w:rFonts w:ascii="Verdana" w:eastAsia="Verdana" w:hAnsi="Verdana" w:cs="Verdana"/>
          <w:b/>
          <w:color w:val="003380"/>
          <w:sz w:val="20"/>
        </w:rPr>
        <w:t>, 202</w:t>
      </w:r>
      <w:r w:rsidR="00883A9A">
        <w:rPr>
          <w:rFonts w:ascii="Verdana" w:eastAsia="Verdana" w:hAnsi="Verdana" w:cs="Verdana"/>
          <w:b/>
          <w:color w:val="003380"/>
          <w:sz w:val="20"/>
        </w:rPr>
        <w:t>6</w:t>
      </w:r>
      <w:r>
        <w:rPr>
          <w:rFonts w:ascii="Verdana" w:eastAsia="Verdana" w:hAnsi="Verdana" w:cs="Verdana"/>
          <w:b/>
          <w:color w:val="003380"/>
          <w:sz w:val="20"/>
        </w:rPr>
        <w:t xml:space="preserve"> your book voucher information will be available ONLINE</w:t>
      </w:r>
      <w:r>
        <w:rPr>
          <w:rFonts w:ascii="Verdana" w:eastAsia="Verdana" w:hAnsi="Verdana" w:cs="Verdana"/>
          <w:color w:val="003380"/>
          <w:sz w:val="20"/>
        </w:rPr>
        <w:t xml:space="preserve"> </w:t>
      </w:r>
      <w:r>
        <w:rPr>
          <w:rFonts w:ascii="Verdana" w:eastAsia="Verdana" w:hAnsi="Verdana" w:cs="Verdana"/>
          <w:b/>
          <w:color w:val="003380"/>
          <w:sz w:val="20"/>
        </w:rPr>
        <w:t xml:space="preserve">through </w:t>
      </w:r>
      <w:r>
        <w:rPr>
          <w:rFonts w:ascii="Verdana" w:eastAsia="Verdana" w:hAnsi="Verdana" w:cs="Verdana"/>
          <w:color w:val="003380"/>
          <w:sz w:val="20"/>
        </w:rPr>
        <w:t>your student portal-</w:t>
      </w:r>
      <w:proofErr w:type="spellStart"/>
      <w:r>
        <w:rPr>
          <w:rFonts w:ascii="Verdana" w:eastAsia="Verdana" w:hAnsi="Verdana" w:cs="Verdana"/>
          <w:color w:val="003380"/>
          <w:sz w:val="20"/>
        </w:rPr>
        <w:t>MyGCC</w:t>
      </w:r>
      <w:proofErr w:type="spellEnd"/>
      <w:r>
        <w:rPr>
          <w:rFonts w:ascii="Verdana" w:eastAsia="Verdana" w:hAnsi="Verdana" w:cs="Verdana"/>
          <w:color w:val="003380"/>
          <w:sz w:val="20"/>
        </w:rPr>
        <w:t xml:space="preserve">.  </w:t>
      </w:r>
    </w:p>
    <w:p w:rsidR="004B0840" w:rsidRDefault="00EF773A">
      <w:pPr>
        <w:spacing w:after="0"/>
      </w:pPr>
      <w:r>
        <w:rPr>
          <w:rFonts w:ascii="Verdana" w:eastAsia="Verdana" w:hAnsi="Verdana" w:cs="Verdana"/>
          <w:color w:val="003380"/>
          <w:sz w:val="20"/>
        </w:rPr>
        <w:t xml:space="preserve"> </w:t>
      </w:r>
    </w:p>
    <w:p w:rsidR="004B0840" w:rsidRDefault="00EF773A">
      <w:pPr>
        <w:spacing w:after="3" w:line="251" w:lineRule="auto"/>
        <w:ind w:left="-5" w:hanging="10"/>
      </w:pPr>
      <w:r>
        <w:rPr>
          <w:rFonts w:ascii="Verdana" w:eastAsia="Verdana" w:hAnsi="Verdana" w:cs="Verdana"/>
          <w:color w:val="003380"/>
          <w:sz w:val="20"/>
        </w:rPr>
        <w:t xml:space="preserve">If you are eligible, you will get $350.00 for </w:t>
      </w:r>
      <w:r w:rsidR="009F77D8">
        <w:rPr>
          <w:rFonts w:ascii="Verdana" w:eastAsia="Verdana" w:hAnsi="Verdana" w:cs="Verdana"/>
          <w:color w:val="003380"/>
          <w:sz w:val="20"/>
        </w:rPr>
        <w:t>Spring</w:t>
      </w:r>
      <w:r>
        <w:rPr>
          <w:rFonts w:ascii="Verdana" w:eastAsia="Verdana" w:hAnsi="Verdana" w:cs="Verdana"/>
          <w:color w:val="003380"/>
          <w:sz w:val="20"/>
        </w:rPr>
        <w:t xml:space="preserve"> 202</w:t>
      </w:r>
      <w:r w:rsidR="007D2060">
        <w:rPr>
          <w:rFonts w:ascii="Verdana" w:eastAsia="Verdana" w:hAnsi="Verdana" w:cs="Verdana"/>
          <w:color w:val="003380"/>
          <w:sz w:val="20"/>
        </w:rPr>
        <w:t>6</w:t>
      </w:r>
      <w:r>
        <w:rPr>
          <w:rFonts w:ascii="Verdana" w:eastAsia="Verdana" w:hAnsi="Verdana" w:cs="Verdana"/>
          <w:color w:val="003380"/>
          <w:sz w:val="20"/>
        </w:rPr>
        <w:t xml:space="preserve">. You will </w:t>
      </w:r>
      <w:proofErr w:type="spellStart"/>
      <w:r>
        <w:rPr>
          <w:rFonts w:ascii="Verdana" w:eastAsia="Verdana" w:hAnsi="Verdana" w:cs="Verdana"/>
          <w:color w:val="003380"/>
          <w:sz w:val="20"/>
        </w:rPr>
        <w:t>he</w:t>
      </w:r>
      <w:proofErr w:type="spellEnd"/>
      <w:r>
        <w:rPr>
          <w:rFonts w:ascii="Verdana" w:eastAsia="Verdana" w:hAnsi="Verdana" w:cs="Verdana"/>
          <w:color w:val="003380"/>
          <w:sz w:val="20"/>
        </w:rPr>
        <w:t xml:space="preserve"> able to complete your book purchase online or in-person with the Glendale College bookstore. If you are new to using the EOPS book voucher for online purchases please refer to the Q&amp;A document below to learn how to purchase your books with the EOPS Book Voucher.  </w:t>
      </w:r>
    </w:p>
    <w:p w:rsidR="004B0840" w:rsidRDefault="00EF773A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4B0840" w:rsidRDefault="006C3AE2">
      <w:pPr>
        <w:spacing w:after="0" w:line="245" w:lineRule="auto"/>
      </w:pPr>
      <w:hyperlink r:id="rId7">
        <w:r w:rsidR="00EF773A">
          <w:rPr>
            <w:rFonts w:ascii="Verdana" w:eastAsia="Verdana" w:hAnsi="Verdana" w:cs="Verdana"/>
            <w:b/>
            <w:color w:val="0066FF"/>
            <w:sz w:val="20"/>
            <w:u w:val="single" w:color="0066FF"/>
          </w:rPr>
          <w:t>Click here to open a link to the Q&amp;A document to help you properly access and use your EOPS</w:t>
        </w:r>
      </w:hyperlink>
      <w:bookmarkStart w:id="0" w:name="_GoBack"/>
      <w:bookmarkEnd w:id="0"/>
      <w:r>
        <w:fldChar w:fldCharType="begin"/>
      </w:r>
      <w:r>
        <w:instrText xml:space="preserve"> HYPERLINK "https://www.glendale.edu/home/showpublisheddocument/62190" \h </w:instrText>
      </w:r>
      <w:r>
        <w:fldChar w:fldCharType="separate"/>
      </w:r>
      <w:r w:rsidR="00EF773A">
        <w:rPr>
          <w:rFonts w:ascii="Verdana" w:eastAsia="Verdana" w:hAnsi="Verdana" w:cs="Verdana"/>
          <w:b/>
          <w:color w:val="0066FF"/>
          <w:sz w:val="20"/>
        </w:rPr>
        <w:t xml:space="preserve"> </w:t>
      </w:r>
      <w:r>
        <w:rPr>
          <w:rFonts w:ascii="Verdana" w:eastAsia="Verdana" w:hAnsi="Verdana" w:cs="Verdana"/>
          <w:b/>
          <w:color w:val="0066FF"/>
          <w:sz w:val="20"/>
        </w:rPr>
        <w:fldChar w:fldCharType="end"/>
      </w:r>
      <w:hyperlink r:id="rId8">
        <w:r w:rsidR="00EF773A">
          <w:rPr>
            <w:rFonts w:ascii="Verdana" w:eastAsia="Verdana" w:hAnsi="Verdana" w:cs="Verdana"/>
            <w:b/>
            <w:color w:val="0066FF"/>
            <w:sz w:val="20"/>
            <w:u w:val="single" w:color="0066FF"/>
          </w:rPr>
          <w:t>book voucher ONLINE.</w:t>
        </w:r>
      </w:hyperlink>
      <w:hyperlink r:id="rId9">
        <w:r w:rsidR="00EF773A">
          <w:rPr>
            <w:rFonts w:ascii="Verdana" w:eastAsia="Verdana" w:hAnsi="Verdana" w:cs="Verdana"/>
            <w:color w:val="003380"/>
            <w:sz w:val="20"/>
          </w:rPr>
          <w:t xml:space="preserve"> </w:t>
        </w:r>
      </w:hyperlink>
      <w:r w:rsidR="00EF773A">
        <w:rPr>
          <w:rFonts w:ascii="Verdana" w:eastAsia="Verdana" w:hAnsi="Verdana" w:cs="Verdana"/>
          <w:color w:val="003380"/>
          <w:sz w:val="20"/>
        </w:rPr>
        <w:t xml:space="preserve"> </w:t>
      </w:r>
    </w:p>
    <w:p w:rsidR="004B0840" w:rsidRDefault="00EF773A">
      <w:pPr>
        <w:spacing w:after="0"/>
      </w:pPr>
      <w:r>
        <w:rPr>
          <w:rFonts w:ascii="Verdana" w:eastAsia="Verdana" w:hAnsi="Verdana" w:cs="Verdana"/>
          <w:color w:val="003380"/>
          <w:sz w:val="20"/>
        </w:rPr>
        <w:t xml:space="preserve"> </w:t>
      </w:r>
    </w:p>
    <w:p w:rsidR="004B0840" w:rsidRDefault="00EF773A">
      <w:pPr>
        <w:spacing w:after="3" w:line="251" w:lineRule="auto"/>
        <w:ind w:left="-5" w:hanging="10"/>
      </w:pPr>
      <w:r>
        <w:rPr>
          <w:rFonts w:ascii="Verdana" w:eastAsia="Verdana" w:hAnsi="Verdana" w:cs="Verdana"/>
          <w:color w:val="003380"/>
          <w:sz w:val="20"/>
        </w:rPr>
        <w:t xml:space="preserve">If you are not eligible for </w:t>
      </w:r>
      <w:r w:rsidR="007D2060">
        <w:rPr>
          <w:rFonts w:ascii="Verdana" w:eastAsia="Verdana" w:hAnsi="Verdana" w:cs="Verdana"/>
          <w:color w:val="003380"/>
          <w:sz w:val="20"/>
        </w:rPr>
        <w:t>winter</w:t>
      </w:r>
      <w:r>
        <w:rPr>
          <w:rFonts w:ascii="Verdana" w:eastAsia="Verdana" w:hAnsi="Verdana" w:cs="Verdana"/>
          <w:color w:val="003380"/>
          <w:sz w:val="20"/>
        </w:rPr>
        <w:t xml:space="preserve"> 202</w:t>
      </w:r>
      <w:r w:rsidR="007D2060">
        <w:rPr>
          <w:rFonts w:ascii="Verdana" w:eastAsia="Verdana" w:hAnsi="Verdana" w:cs="Verdana"/>
          <w:color w:val="003380"/>
          <w:sz w:val="20"/>
        </w:rPr>
        <w:t>6</w:t>
      </w:r>
      <w:r>
        <w:rPr>
          <w:rFonts w:ascii="Verdana" w:eastAsia="Verdana" w:hAnsi="Verdana" w:cs="Verdana"/>
          <w:color w:val="003380"/>
          <w:sz w:val="20"/>
        </w:rPr>
        <w:t xml:space="preserve"> book voucher, you will see $0.00 listed for the award amount </w:t>
      </w:r>
      <w:r>
        <w:rPr>
          <w:rFonts w:ascii="Verdana" w:eastAsia="Verdana" w:hAnsi="Verdana" w:cs="Verdana"/>
          <w:b/>
          <w:color w:val="003380"/>
          <w:sz w:val="20"/>
        </w:rPr>
        <w:t>in your student portal</w:t>
      </w:r>
      <w:r>
        <w:rPr>
          <w:rFonts w:ascii="Verdana" w:eastAsia="Verdana" w:hAnsi="Verdana" w:cs="Verdana"/>
          <w:color w:val="003380"/>
          <w:sz w:val="20"/>
        </w:rPr>
        <w:t xml:space="preserve">. There, click on that $0.00 to find out the reason for your ineligibility. </w:t>
      </w:r>
    </w:p>
    <w:p w:rsidR="004B0840" w:rsidRDefault="00EF773A">
      <w:pPr>
        <w:spacing w:after="54"/>
      </w:pPr>
      <w:r>
        <w:rPr>
          <w:rFonts w:ascii="Times New Roman" w:eastAsia="Times New Roman" w:hAnsi="Times New Roman" w:cs="Times New Roman"/>
          <w:b/>
          <w:color w:val="C00000"/>
          <w:sz w:val="20"/>
        </w:rPr>
        <w:t xml:space="preserve"> </w:t>
      </w:r>
    </w:p>
    <w:p w:rsidR="004B0840" w:rsidRDefault="009F77D8">
      <w:pPr>
        <w:pStyle w:val="Heading1"/>
      </w:pPr>
      <w:r>
        <w:t>Spring</w:t>
      </w:r>
      <w:r w:rsidR="007D2060">
        <w:t xml:space="preserve"> 2026</w:t>
      </w:r>
    </w:p>
    <w:p w:rsidR="004B0840" w:rsidRDefault="00EF773A">
      <w:pPr>
        <w:spacing w:after="145"/>
        <w:ind w:left="-5" w:hanging="10"/>
      </w:pPr>
      <w:r>
        <w:rPr>
          <w:rFonts w:ascii="Verdana" w:eastAsia="Verdana" w:hAnsi="Verdana" w:cs="Verdana"/>
          <w:b/>
          <w:color w:val="C00000"/>
          <w:sz w:val="23"/>
        </w:rPr>
        <w:t xml:space="preserve">FIRST DAY YOU CAN USE YOUR BOOK VOUCHER IS MONDAY, </w:t>
      </w:r>
      <w:r w:rsidR="009F77D8">
        <w:rPr>
          <w:rFonts w:ascii="Verdana" w:eastAsia="Verdana" w:hAnsi="Verdana" w:cs="Verdana"/>
          <w:b/>
          <w:color w:val="C00000"/>
          <w:sz w:val="23"/>
        </w:rPr>
        <w:t>FEBRUARY 9</w:t>
      </w:r>
      <w:r>
        <w:rPr>
          <w:rFonts w:ascii="Verdana" w:eastAsia="Verdana" w:hAnsi="Verdana" w:cs="Verdana"/>
          <w:b/>
          <w:color w:val="C00000"/>
          <w:sz w:val="23"/>
        </w:rPr>
        <w:t>, 202</w:t>
      </w:r>
      <w:r w:rsidR="007D2060">
        <w:rPr>
          <w:rFonts w:ascii="Verdana" w:eastAsia="Verdana" w:hAnsi="Verdana" w:cs="Verdana"/>
          <w:b/>
          <w:color w:val="C00000"/>
          <w:sz w:val="23"/>
        </w:rPr>
        <w:t>6</w:t>
      </w:r>
      <w:r>
        <w:rPr>
          <w:rFonts w:ascii="Verdana" w:eastAsia="Verdana" w:hAnsi="Verdana" w:cs="Verdana"/>
          <w:b/>
          <w:color w:val="C00000"/>
          <w:sz w:val="23"/>
        </w:rPr>
        <w:t>.</w:t>
      </w:r>
      <w:r>
        <w:rPr>
          <w:rFonts w:ascii="Verdana" w:eastAsia="Verdana" w:hAnsi="Verdana" w:cs="Verdana"/>
          <w:color w:val="3C3C3C"/>
          <w:sz w:val="23"/>
        </w:rPr>
        <w:t xml:space="preserve"> </w:t>
      </w:r>
    </w:p>
    <w:p w:rsidR="004B0840" w:rsidRDefault="00EF773A">
      <w:pPr>
        <w:spacing w:after="145"/>
        <w:ind w:left="-5" w:hanging="10"/>
      </w:pPr>
      <w:r>
        <w:rPr>
          <w:rFonts w:ascii="Verdana" w:eastAsia="Verdana" w:hAnsi="Verdana" w:cs="Verdana"/>
          <w:b/>
          <w:color w:val="C00000"/>
          <w:sz w:val="23"/>
        </w:rPr>
        <w:t xml:space="preserve">LAST DAY YOU CAN USE YOUR BOOK VOUCHER IS MONDAY, </w:t>
      </w:r>
      <w:r w:rsidR="009F77D8">
        <w:rPr>
          <w:rFonts w:ascii="Verdana" w:eastAsia="Verdana" w:hAnsi="Verdana" w:cs="Verdana"/>
          <w:b/>
          <w:color w:val="C00000"/>
          <w:sz w:val="23"/>
        </w:rPr>
        <w:t>APRIL</w:t>
      </w:r>
      <w:r w:rsidR="007D2060">
        <w:rPr>
          <w:rFonts w:ascii="Verdana" w:eastAsia="Verdana" w:hAnsi="Verdana" w:cs="Verdana"/>
          <w:b/>
          <w:color w:val="C00000"/>
          <w:sz w:val="23"/>
        </w:rPr>
        <w:t xml:space="preserve"> 2</w:t>
      </w:r>
      <w:r w:rsidR="009F77D8">
        <w:rPr>
          <w:rFonts w:ascii="Verdana" w:eastAsia="Verdana" w:hAnsi="Verdana" w:cs="Verdana"/>
          <w:b/>
          <w:color w:val="C00000"/>
          <w:sz w:val="23"/>
        </w:rPr>
        <w:t>7</w:t>
      </w:r>
      <w:r>
        <w:rPr>
          <w:rFonts w:ascii="Verdana" w:eastAsia="Verdana" w:hAnsi="Verdana" w:cs="Verdana"/>
          <w:b/>
          <w:color w:val="C00000"/>
          <w:sz w:val="23"/>
        </w:rPr>
        <w:t>, 202</w:t>
      </w:r>
      <w:r w:rsidR="007D2060">
        <w:rPr>
          <w:rFonts w:ascii="Verdana" w:eastAsia="Verdana" w:hAnsi="Verdana" w:cs="Verdana"/>
          <w:b/>
          <w:color w:val="C00000"/>
          <w:sz w:val="23"/>
        </w:rPr>
        <w:t>6</w:t>
      </w:r>
      <w:r>
        <w:rPr>
          <w:rFonts w:ascii="Verdana" w:eastAsia="Verdana" w:hAnsi="Verdana" w:cs="Verdana"/>
          <w:b/>
          <w:color w:val="C00000"/>
          <w:sz w:val="23"/>
        </w:rPr>
        <w:t>.</w:t>
      </w:r>
      <w:r>
        <w:rPr>
          <w:rFonts w:ascii="Verdana" w:eastAsia="Verdana" w:hAnsi="Verdana" w:cs="Verdana"/>
          <w:color w:val="3C3C3C"/>
          <w:sz w:val="23"/>
        </w:rPr>
        <w:t xml:space="preserve"> </w:t>
      </w:r>
    </w:p>
    <w:p w:rsidR="004B0840" w:rsidRDefault="00EF773A">
      <w:pPr>
        <w:spacing w:after="0"/>
      </w:pPr>
      <w:r>
        <w:rPr>
          <w:rFonts w:ascii="Verdana" w:eastAsia="Verdana" w:hAnsi="Verdana" w:cs="Verdana"/>
          <w:color w:val="003380"/>
          <w:sz w:val="20"/>
        </w:rPr>
        <w:t xml:space="preserve"> </w:t>
      </w:r>
    </w:p>
    <w:p w:rsidR="004B0840" w:rsidRDefault="00EF773A">
      <w:pPr>
        <w:spacing w:after="3" w:line="251" w:lineRule="auto"/>
        <w:ind w:left="-5" w:hanging="10"/>
      </w:pPr>
      <w:r>
        <w:rPr>
          <w:rFonts w:ascii="Verdana" w:eastAsia="Verdana" w:hAnsi="Verdana" w:cs="Verdana"/>
          <w:color w:val="003380"/>
          <w:sz w:val="20"/>
        </w:rPr>
        <w:t xml:space="preserve">You may use your EOPS book voucher to purchase your textbooks from the college bookstore ONLINE and get your books shipped to your home for $7.50, or pick up from the GCC bookstore free of charge. Check the Q&amp;As below for pick up information. </w:t>
      </w:r>
      <w:r>
        <w:rPr>
          <w:rFonts w:ascii="Verdana" w:eastAsia="Verdana" w:hAnsi="Verdana" w:cs="Verdana"/>
          <w:b/>
          <w:color w:val="003380"/>
          <w:sz w:val="20"/>
        </w:rPr>
        <w:t xml:space="preserve">Don’t delay. Get your books early before it gets very busy in the bookstore.  </w:t>
      </w:r>
    </w:p>
    <w:p w:rsidR="004B0840" w:rsidRDefault="00EF773A">
      <w:pPr>
        <w:spacing w:after="0"/>
      </w:pPr>
      <w:r>
        <w:rPr>
          <w:rFonts w:ascii="Verdana" w:eastAsia="Verdana" w:hAnsi="Verdana" w:cs="Verdana"/>
          <w:color w:val="003380"/>
          <w:sz w:val="20"/>
        </w:rPr>
        <w:t xml:space="preserve"> </w:t>
      </w:r>
    </w:p>
    <w:p w:rsidR="004B0840" w:rsidRDefault="00EF773A">
      <w:pPr>
        <w:spacing w:after="3" w:line="251" w:lineRule="auto"/>
        <w:ind w:left="-5" w:hanging="10"/>
      </w:pPr>
      <w:r>
        <w:rPr>
          <w:rFonts w:ascii="Verdana" w:eastAsia="Verdana" w:hAnsi="Verdana" w:cs="Verdana"/>
          <w:color w:val="003380"/>
          <w:sz w:val="20"/>
        </w:rPr>
        <w:t xml:space="preserve">You may also watch </w:t>
      </w:r>
      <w:r>
        <w:rPr>
          <w:rFonts w:ascii="Verdana" w:eastAsia="Verdana" w:hAnsi="Verdana" w:cs="Verdana"/>
          <w:b/>
          <w:color w:val="003380"/>
          <w:sz w:val="20"/>
        </w:rPr>
        <w:t xml:space="preserve">a </w:t>
      </w:r>
      <w:hyperlink r:id="rId10">
        <w:r>
          <w:rPr>
            <w:rFonts w:ascii="Verdana" w:eastAsia="Verdana" w:hAnsi="Verdana" w:cs="Verdana"/>
            <w:b/>
            <w:color w:val="003380"/>
            <w:sz w:val="20"/>
            <w:u w:val="single" w:color="003380"/>
          </w:rPr>
          <w:t>video tutorial here</w:t>
        </w:r>
      </w:hyperlink>
      <w:hyperlink r:id="rId11">
        <w:r>
          <w:rPr>
            <w:rFonts w:ascii="Verdana" w:eastAsia="Verdana" w:hAnsi="Verdana" w:cs="Verdana"/>
            <w:color w:val="003380"/>
            <w:sz w:val="20"/>
          </w:rPr>
          <w:t xml:space="preserve"> </w:t>
        </w:r>
      </w:hyperlink>
      <w:r>
        <w:rPr>
          <w:rFonts w:ascii="Verdana" w:eastAsia="Verdana" w:hAnsi="Verdana" w:cs="Verdana"/>
          <w:color w:val="003380"/>
          <w:sz w:val="20"/>
        </w:rPr>
        <w:t xml:space="preserve">on how to make your online book purchases from GCC bookstore using your EOPS book voucher. </w:t>
      </w:r>
    </w:p>
    <w:p w:rsidR="004B0840" w:rsidRDefault="00EF773A">
      <w:pPr>
        <w:spacing w:after="0"/>
      </w:pPr>
      <w:r>
        <w:rPr>
          <w:rFonts w:ascii="Verdana" w:eastAsia="Verdana" w:hAnsi="Verdana" w:cs="Verdana"/>
          <w:color w:val="C00000"/>
          <w:sz w:val="20"/>
        </w:rPr>
        <w:t xml:space="preserve"> </w:t>
      </w:r>
    </w:p>
    <w:p w:rsidR="004B0840" w:rsidRDefault="00EF773A">
      <w:pPr>
        <w:spacing w:after="3" w:line="251" w:lineRule="auto"/>
        <w:ind w:left="-5" w:hanging="10"/>
      </w:pPr>
      <w:r>
        <w:rPr>
          <w:rFonts w:ascii="Verdana" w:eastAsia="Verdana" w:hAnsi="Verdana" w:cs="Verdana"/>
          <w:color w:val="003380"/>
          <w:sz w:val="20"/>
        </w:rPr>
        <w:t xml:space="preserve">EOPS book voucher may be used to purchase/rent only those books that are required for registered courses. EOPS book voucher shall not be used for supplies. EOPS book voucher is non-transferable. Under no circumstances, students may use their EOPS book voucher to purchase books for another individual.   </w:t>
      </w:r>
    </w:p>
    <w:p w:rsidR="004B0840" w:rsidRDefault="00EF773A">
      <w:pPr>
        <w:spacing w:after="0"/>
      </w:pPr>
      <w:r>
        <w:rPr>
          <w:rFonts w:ascii="Verdana" w:eastAsia="Verdana" w:hAnsi="Verdana" w:cs="Verdana"/>
          <w:color w:val="003380"/>
          <w:sz w:val="20"/>
        </w:rPr>
        <w:t xml:space="preserve"> </w:t>
      </w:r>
    </w:p>
    <w:p w:rsidR="004B0840" w:rsidRDefault="00EF773A">
      <w:pPr>
        <w:spacing w:after="0" w:line="241" w:lineRule="auto"/>
        <w:ind w:right="52"/>
        <w:jc w:val="both"/>
      </w:pPr>
      <w:r>
        <w:rPr>
          <w:rFonts w:ascii="Verdana" w:eastAsia="Verdana" w:hAnsi="Verdana" w:cs="Verdana"/>
          <w:b/>
          <w:color w:val="FF0000"/>
          <w:sz w:val="20"/>
        </w:rPr>
        <w:t>NOTE:  This message was distributed to all EOPS students. Please do not reply to this message.</w:t>
      </w:r>
      <w:r>
        <w:rPr>
          <w:rFonts w:ascii="Verdana" w:eastAsia="Verdana" w:hAnsi="Verdana" w:cs="Verdana"/>
          <w:sz w:val="20"/>
        </w:rPr>
        <w:t xml:space="preserve">  </w:t>
      </w:r>
      <w:r w:rsidR="009F77D8" w:rsidRPr="009F77D8">
        <w:rPr>
          <w:rFonts w:ascii="Verdana" w:eastAsia="Verdana" w:hAnsi="Verdana" w:cs="Verdana"/>
          <w:sz w:val="20"/>
        </w:rPr>
        <w:t xml:space="preserve">If you have any questions regarding your book voucher eligibility, please submit your inquiry online by completing the form available at the link provided. </w:t>
      </w:r>
      <w:hyperlink r:id="rId12">
        <w:r>
          <w:rPr>
            <w:rFonts w:ascii="Verdana" w:eastAsia="Verdana" w:hAnsi="Verdana" w:cs="Verdana"/>
            <w:color w:val="0066FF"/>
            <w:sz w:val="23"/>
            <w:u w:val="single" w:color="0066FF"/>
          </w:rPr>
          <w:t>(Submit questions online)</w:t>
        </w:r>
      </w:hyperlink>
      <w:hyperlink r:id="rId13">
        <w:r>
          <w:rPr>
            <w:rFonts w:ascii="Verdana" w:eastAsia="Verdana" w:hAnsi="Verdana" w:cs="Verdana"/>
            <w:sz w:val="24"/>
          </w:rPr>
          <w:t>.</w:t>
        </w:r>
      </w:hyperlink>
      <w:r>
        <w:rPr>
          <w:rFonts w:ascii="Verdana" w:eastAsia="Verdana" w:hAnsi="Verdana" w:cs="Verdana"/>
          <w:color w:val="1F497D"/>
          <w:sz w:val="24"/>
        </w:rPr>
        <w:t xml:space="preserve"> </w:t>
      </w:r>
    </w:p>
    <w:sectPr w:rsidR="004B0840">
      <w:pgSz w:w="12240" w:h="15840"/>
      <w:pgMar w:top="1440" w:right="677" w:bottom="1440" w:left="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40"/>
    <w:rsid w:val="004B0840"/>
    <w:rsid w:val="006C3AE2"/>
    <w:rsid w:val="007D2060"/>
    <w:rsid w:val="00883A9A"/>
    <w:rsid w:val="009F77D8"/>
    <w:rsid w:val="00E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2B940F-D464-43C2-ACD7-0876D126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1"/>
      <w:outlineLvl w:val="0"/>
    </w:pPr>
    <w:rPr>
      <w:rFonts w:ascii="Verdana" w:eastAsia="Verdana" w:hAnsi="Verdana" w:cs="Verdana"/>
      <w:b/>
      <w:color w:val="C00000"/>
      <w:sz w:val="26"/>
      <w:u w:val="single" w:color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C00000"/>
      <w:sz w:val="26"/>
      <w:u w:val="single" w:color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home/showpublisheddocument/62190" TargetMode="External"/><Relationship Id="rId13" Type="http://schemas.openxmlformats.org/officeDocument/2006/relationships/hyperlink" Target="https://forms.office.com/pages/responsepage.aspx?id=sSnjZgOQrEm0yh9p5TvtsEZ_ScaGvClIgsIPOmUo_EVUQ0I2Q1JMR0RNT0gwV05SOEpUQVRPUDc4NS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lendale.edu/home/showdocument?id=67949&amp;t=639051341372051363" TargetMode="External"/><Relationship Id="rId12" Type="http://schemas.openxmlformats.org/officeDocument/2006/relationships/hyperlink" Target="https://forms.office.com/pages/responsepage.aspx?id=sSnjZgOQrEm0yh9p5TvtsEZ_ScaGvClIgsIPOmUo_EVUQ0I2Q1JMR0RNT0gwV05SOEpUQVRPUDc4NS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endale.edu/students/student-services/eops-home/eops-live-support" TargetMode="External"/><Relationship Id="rId11" Type="http://schemas.openxmlformats.org/officeDocument/2006/relationships/hyperlink" Target="https://glendale0-my.sharepoint.com/personal/abodurya_glendale_edu/_layouts/15/stream.aspx?id=%2Fpersonal%2Fabodurya%5Fglendale%5Fedu%2FDocuments%2FAttachments%2FOnline%20Bookstore%20Tutorial%2Emp4&amp;ga=1&amp;referrer=StreamWebApp%2EWeb&amp;referrerScenario=AddressB" TargetMode="External"/><Relationship Id="rId5" Type="http://schemas.openxmlformats.org/officeDocument/2006/relationships/hyperlink" Target="https://www.glendale.edu/students/student-services/eops-home/eops-live-suppor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lendale0-my.sharepoint.com/personal/abodurya_glendale_edu/_layouts/15/stream.aspx?id=%2Fpersonal%2Fabodurya%5Fglendale%5Fedu%2FDocuments%2FAttachments%2FOnline%20Bookstore%20Tutorial%2Emp4&amp;ga=1&amp;referrer=StreamWebApp%2EWeb&amp;referrerScenario=AddressB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lendale.edu/home/showpublisheddocument/621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Spring 2026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Benyamin</dc:creator>
  <cp:keywords/>
  <cp:lastModifiedBy>Evet Patrosian</cp:lastModifiedBy>
  <cp:revision>3</cp:revision>
  <dcterms:created xsi:type="dcterms:W3CDTF">2026-01-21T23:17:00Z</dcterms:created>
  <dcterms:modified xsi:type="dcterms:W3CDTF">2026-01-28T02:21:00Z</dcterms:modified>
</cp:coreProperties>
</file>