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45DC" w14:textId="2A220619" w:rsidR="00D47652" w:rsidRDefault="00EC7996">
      <w:pPr>
        <w:spacing w:after="0" w:line="259" w:lineRule="auto"/>
        <w:ind w:left="0" w:firstLine="0"/>
        <w:jc w:val="right"/>
      </w:pPr>
      <w:r>
        <w:rPr>
          <w:b/>
          <w:sz w:val="24"/>
        </w:rPr>
        <w:t xml:space="preserve"> </w:t>
      </w:r>
      <w:r w:rsidR="00534400">
        <w:rPr>
          <w:b/>
          <w:sz w:val="24"/>
        </w:rPr>
        <w:t>UN</w:t>
      </w:r>
      <w:r w:rsidR="000F1B38">
        <w:rPr>
          <w:b/>
          <w:sz w:val="24"/>
        </w:rPr>
        <w:t xml:space="preserve">ADOPTED </w:t>
      </w:r>
      <w:r w:rsidR="000F1B38">
        <w:t xml:space="preserve"> </w:t>
      </w:r>
    </w:p>
    <w:p w14:paraId="39A811AB" w14:textId="77777777" w:rsidR="00D47652" w:rsidRDefault="000F1B38">
      <w:pPr>
        <w:spacing w:after="0" w:line="259" w:lineRule="auto"/>
        <w:ind w:left="852" w:firstLine="0"/>
        <w:jc w:val="center"/>
      </w:pPr>
      <w:r>
        <w:rPr>
          <w:b/>
          <w:sz w:val="24"/>
        </w:rPr>
        <w:t xml:space="preserve"> </w:t>
      </w:r>
      <w:r>
        <w:t xml:space="preserve"> </w:t>
      </w:r>
    </w:p>
    <w:p w14:paraId="7FBA93A0" w14:textId="77777777" w:rsidR="00D47652" w:rsidRDefault="000F1B38">
      <w:pPr>
        <w:spacing w:after="0" w:line="259" w:lineRule="auto"/>
        <w:ind w:left="852" w:firstLine="0"/>
        <w:jc w:val="center"/>
      </w:pPr>
      <w:r>
        <w:rPr>
          <w:b/>
          <w:sz w:val="24"/>
        </w:rPr>
        <w:t xml:space="preserve"> </w:t>
      </w:r>
      <w:r>
        <w:t xml:space="preserve"> </w:t>
      </w:r>
    </w:p>
    <w:p w14:paraId="33BE5E68" w14:textId="77777777" w:rsidR="001722E2" w:rsidRDefault="000F1B38">
      <w:pPr>
        <w:spacing w:after="0" w:line="331" w:lineRule="auto"/>
        <w:ind w:left="3250" w:right="1136" w:hanging="175"/>
      </w:pPr>
      <w:r>
        <w:rPr>
          <w:b/>
          <w:sz w:val="24"/>
        </w:rPr>
        <w:t xml:space="preserve">GLENDALE COMMUNITY COLLEGE DISTRICT </w:t>
      </w:r>
      <w:r>
        <w:t xml:space="preserve"> </w:t>
      </w:r>
    </w:p>
    <w:p w14:paraId="29388A3C" w14:textId="77777777" w:rsidR="00D47652" w:rsidRDefault="000F1B38">
      <w:pPr>
        <w:spacing w:after="0" w:line="331" w:lineRule="auto"/>
        <w:ind w:left="3250" w:right="1136" w:hanging="175"/>
      </w:pPr>
      <w:r>
        <w:rPr>
          <w:b/>
          <w:sz w:val="24"/>
        </w:rPr>
        <w:t xml:space="preserve">CITIZENS’ BOND OVERSIGHT COMMITTEE </w:t>
      </w:r>
      <w:r>
        <w:rPr>
          <w:sz w:val="24"/>
        </w:rPr>
        <w:t xml:space="preserve"> </w:t>
      </w:r>
      <w:r>
        <w:t xml:space="preserve"> </w:t>
      </w:r>
    </w:p>
    <w:p w14:paraId="791BDA17" w14:textId="77777777" w:rsidR="00D47652" w:rsidRDefault="000F1B38">
      <w:pPr>
        <w:spacing w:after="2" w:line="259" w:lineRule="auto"/>
        <w:ind w:left="674"/>
        <w:jc w:val="center"/>
      </w:pPr>
      <w:r>
        <w:rPr>
          <w:b/>
          <w:sz w:val="24"/>
        </w:rPr>
        <w:t xml:space="preserve">MINUTES </w:t>
      </w:r>
      <w:r>
        <w:rPr>
          <w:sz w:val="24"/>
        </w:rPr>
        <w:t xml:space="preserve"> </w:t>
      </w:r>
      <w:r>
        <w:t xml:space="preserve"> </w:t>
      </w:r>
    </w:p>
    <w:p w14:paraId="3C8A8A55" w14:textId="77777777" w:rsidR="00D47652" w:rsidRDefault="000F1B38">
      <w:pPr>
        <w:spacing w:after="2" w:line="259" w:lineRule="auto"/>
        <w:ind w:left="674" w:right="6"/>
        <w:jc w:val="center"/>
      </w:pPr>
      <w:r>
        <w:rPr>
          <w:b/>
          <w:sz w:val="24"/>
        </w:rPr>
        <w:t xml:space="preserve">Zoom Teleconference/Live Stream </w:t>
      </w:r>
      <w:r>
        <w:rPr>
          <w:sz w:val="24"/>
        </w:rPr>
        <w:t xml:space="preserve"> </w:t>
      </w:r>
      <w:r>
        <w:t xml:space="preserve"> </w:t>
      </w:r>
    </w:p>
    <w:p w14:paraId="29E9C0F6" w14:textId="36DC9643" w:rsidR="00D47652" w:rsidRDefault="002E2820">
      <w:pPr>
        <w:spacing w:after="2" w:line="259" w:lineRule="auto"/>
        <w:ind w:left="674" w:right="4"/>
        <w:jc w:val="center"/>
      </w:pPr>
      <w:r>
        <w:rPr>
          <w:b/>
          <w:sz w:val="24"/>
        </w:rPr>
        <w:t>May 5</w:t>
      </w:r>
      <w:r w:rsidR="0030686D">
        <w:rPr>
          <w:b/>
          <w:sz w:val="24"/>
        </w:rPr>
        <w:t>, 2025</w:t>
      </w:r>
    </w:p>
    <w:p w14:paraId="079C6E4B" w14:textId="77777777" w:rsidR="00D47652" w:rsidRDefault="000F1B38">
      <w:pPr>
        <w:spacing w:after="7" w:line="259" w:lineRule="auto"/>
        <w:ind w:left="681" w:firstLine="0"/>
        <w:jc w:val="center"/>
      </w:pPr>
      <w:r>
        <w:rPr>
          <w:sz w:val="22"/>
        </w:rPr>
        <w:t xml:space="preserve">4:30 p.m. – 6:00 </w:t>
      </w:r>
      <w:proofErr w:type="spellStart"/>
      <w:r>
        <w:rPr>
          <w:sz w:val="22"/>
        </w:rPr>
        <w:t>p.m</w:t>
      </w:r>
      <w:proofErr w:type="spellEnd"/>
      <w:r>
        <w:rPr>
          <w:sz w:val="22"/>
        </w:rPr>
        <w:t xml:space="preserve"> </w:t>
      </w:r>
      <w:r>
        <w:t xml:space="preserve"> </w:t>
      </w:r>
    </w:p>
    <w:p w14:paraId="173FED51" w14:textId="77777777" w:rsidR="00D47652" w:rsidRDefault="000F1B38">
      <w:pPr>
        <w:spacing w:after="0" w:line="259" w:lineRule="auto"/>
        <w:ind w:left="680" w:firstLine="0"/>
      </w:pPr>
      <w:r>
        <w:rPr>
          <w:sz w:val="24"/>
        </w:rPr>
        <w:t xml:space="preserve"> </w:t>
      </w:r>
      <w:r>
        <w:t xml:space="preserve"> </w:t>
      </w:r>
    </w:p>
    <w:p w14:paraId="0A800D80" w14:textId="5C676C07" w:rsidR="0030686D" w:rsidRDefault="000F1B38">
      <w:pPr>
        <w:ind w:right="39"/>
      </w:pPr>
      <w:r>
        <w:rPr>
          <w:b/>
        </w:rPr>
        <w:t>Present:</w:t>
      </w:r>
      <w:r>
        <w:t xml:space="preserve"> </w:t>
      </w:r>
      <w:r w:rsidR="002E2820">
        <w:t xml:space="preserve">Zanku Armenian (Chair), </w:t>
      </w:r>
      <w:r w:rsidR="002E52D1">
        <w:t xml:space="preserve">Tina </w:t>
      </w:r>
      <w:proofErr w:type="gramStart"/>
      <w:r w:rsidR="002E52D1">
        <w:t>Parsegian ,</w:t>
      </w:r>
      <w:proofErr w:type="gramEnd"/>
      <w:r w:rsidR="002E52D1">
        <w:t xml:space="preserve"> Vice Chair; </w:t>
      </w:r>
      <w:r>
        <w:t xml:space="preserve">Roberta Hagopian; </w:t>
      </w:r>
      <w:r w:rsidR="002E52D1">
        <w:t xml:space="preserve">Harry Leon, </w:t>
      </w:r>
      <w:r w:rsidR="0030686D">
        <w:t>Daniel Kim</w:t>
      </w:r>
    </w:p>
    <w:p w14:paraId="6D92AF81" w14:textId="4486C1A6" w:rsidR="00D47652" w:rsidRDefault="0030686D">
      <w:pPr>
        <w:ind w:right="39"/>
      </w:pPr>
      <w:r>
        <w:rPr>
          <w:b/>
        </w:rPr>
        <w:t>Resource</w:t>
      </w:r>
      <w:proofErr w:type="gramStart"/>
      <w:r>
        <w:rPr>
          <w:b/>
        </w:rPr>
        <w:t xml:space="preserve">:  </w:t>
      </w:r>
      <w:r w:rsidRPr="0030686D">
        <w:t>Sharlene</w:t>
      </w:r>
      <w:proofErr w:type="gramEnd"/>
      <w:r w:rsidRPr="0030686D">
        <w:t xml:space="preserve"> Coleal</w:t>
      </w:r>
      <w:r w:rsidR="000F1B38">
        <w:t xml:space="preserve">   </w:t>
      </w:r>
    </w:p>
    <w:p w14:paraId="2F63D70F" w14:textId="06A83D0F" w:rsidR="00E56D90" w:rsidRPr="00991382" w:rsidRDefault="000F1B38">
      <w:pPr>
        <w:ind w:right="39"/>
      </w:pPr>
      <w:r>
        <w:rPr>
          <w:b/>
        </w:rPr>
        <w:t xml:space="preserve">Absent: </w:t>
      </w:r>
      <w:r w:rsidR="0030686D" w:rsidRPr="00991382">
        <w:t>Monica Campagna</w:t>
      </w:r>
    </w:p>
    <w:p w14:paraId="243E2335" w14:textId="77777777" w:rsidR="00D47652" w:rsidRDefault="000F1B38">
      <w:pPr>
        <w:ind w:right="39"/>
      </w:pPr>
      <w:r>
        <w:rPr>
          <w:b/>
        </w:rPr>
        <w:t>Quorum:</w:t>
      </w:r>
      <w:r>
        <w:t xml:space="preserve"> Majority of members  </w:t>
      </w:r>
    </w:p>
    <w:p w14:paraId="7ED96A0A" w14:textId="66C3563F" w:rsidR="00D47652" w:rsidRDefault="000F1B38">
      <w:pPr>
        <w:ind w:left="699" w:right="39"/>
      </w:pPr>
      <w:r>
        <w:rPr>
          <w:b/>
        </w:rPr>
        <w:t>Guests:</w:t>
      </w:r>
      <w:r w:rsidR="00BA4FC9">
        <w:t xml:space="preserve"> </w:t>
      </w:r>
      <w:r w:rsidR="0030686D">
        <w:t xml:space="preserve">Dr. Ryan Cornner; </w:t>
      </w:r>
      <w:r w:rsidR="00F00DC6">
        <w:t xml:space="preserve">Amy Williams; </w:t>
      </w:r>
      <w:r>
        <w:t xml:space="preserve">Silva Sorkazian; </w:t>
      </w:r>
      <w:r w:rsidR="002E52D1">
        <w:t>Patrick Shahnazarian</w:t>
      </w:r>
      <w:r w:rsidR="0030686D">
        <w:t>; Cliff Gimbert</w:t>
      </w:r>
      <w:r w:rsidR="002E52D1">
        <w:t>.</w:t>
      </w:r>
      <w:r>
        <w:t xml:space="preserve"> </w:t>
      </w:r>
    </w:p>
    <w:p w14:paraId="75C5EDE7" w14:textId="77777777" w:rsidR="00D47652" w:rsidRDefault="000F1B38">
      <w:pPr>
        <w:spacing w:after="2" w:line="259" w:lineRule="auto"/>
        <w:ind w:left="680" w:firstLine="0"/>
      </w:pPr>
      <w:r>
        <w:t xml:space="preserve">  </w:t>
      </w:r>
    </w:p>
    <w:p w14:paraId="4544A2E4" w14:textId="77777777" w:rsidR="00D47652" w:rsidRDefault="000F1B38">
      <w:pPr>
        <w:numPr>
          <w:ilvl w:val="0"/>
          <w:numId w:val="1"/>
        </w:numPr>
        <w:spacing w:after="2" w:line="259" w:lineRule="auto"/>
        <w:ind w:left="1036" w:hanging="386"/>
      </w:pPr>
      <w:r>
        <w:rPr>
          <w:b/>
        </w:rPr>
        <w:t xml:space="preserve">Call to Order </w:t>
      </w:r>
      <w:r>
        <w:t xml:space="preserve"> </w:t>
      </w:r>
    </w:p>
    <w:p w14:paraId="7529D4EC" w14:textId="28006033" w:rsidR="00A937B7" w:rsidRDefault="000F1B38" w:rsidP="0001016D">
      <w:pPr>
        <w:ind w:left="1020" w:right="39"/>
      </w:pPr>
      <w:r>
        <w:t xml:space="preserve">The meeting was </w:t>
      </w:r>
      <w:r w:rsidR="00A937B7">
        <w:t>called to order at 4:3</w:t>
      </w:r>
      <w:r w:rsidR="00613260">
        <w:t>9</w:t>
      </w:r>
      <w:r w:rsidR="00A937B7">
        <w:t xml:space="preserve"> pm</w:t>
      </w:r>
      <w:r w:rsidR="00EC7996">
        <w:t>.</w:t>
      </w:r>
    </w:p>
    <w:p w14:paraId="60DA689B" w14:textId="77777777" w:rsidR="00B64B76" w:rsidRDefault="00613260" w:rsidP="0001016D">
      <w:pPr>
        <w:ind w:left="1020" w:right="39"/>
      </w:pPr>
      <w:r>
        <w:t>Recording secretary confirmed that the meeting notice was posted 72 hours in advance of meeting.</w:t>
      </w:r>
    </w:p>
    <w:p w14:paraId="35EBDA5A" w14:textId="77777777" w:rsidR="00613260" w:rsidRDefault="00613260" w:rsidP="0001016D">
      <w:pPr>
        <w:ind w:left="1020" w:right="39"/>
      </w:pPr>
    </w:p>
    <w:p w14:paraId="34247295" w14:textId="77777777" w:rsidR="00B64B76" w:rsidRPr="00B64B76" w:rsidRDefault="00B64B76" w:rsidP="00B64B76">
      <w:pPr>
        <w:pStyle w:val="ListParagraph"/>
        <w:numPr>
          <w:ilvl w:val="0"/>
          <w:numId w:val="1"/>
        </w:numPr>
        <w:ind w:right="39" w:hanging="407"/>
        <w:rPr>
          <w:b/>
        </w:rPr>
      </w:pPr>
      <w:r>
        <w:rPr>
          <w:b/>
        </w:rPr>
        <w:t>Introduction of new Vice President, Administrative Services</w:t>
      </w:r>
    </w:p>
    <w:p w14:paraId="754C8755" w14:textId="3B21CC13" w:rsidR="000C20E8" w:rsidRDefault="00B64B76" w:rsidP="0001016D">
      <w:pPr>
        <w:ind w:left="1020" w:right="39"/>
      </w:pPr>
      <w:r>
        <w:t>Sharlene Coleal introduced herself to the committee members and gave  brief history of her experience – she formerly worked at College of the Canyon as Ass</w:t>
      </w:r>
      <w:r w:rsidR="003400D1">
        <w:t>istant</w:t>
      </w:r>
      <w:r>
        <w:t xml:space="preserve"> Superintendent/VP, Business Services for 24 years.</w:t>
      </w:r>
    </w:p>
    <w:p w14:paraId="13F0B37B" w14:textId="77777777" w:rsidR="00B64B76" w:rsidRDefault="00B64B76" w:rsidP="0001016D">
      <w:pPr>
        <w:ind w:left="1020" w:right="39"/>
      </w:pPr>
    </w:p>
    <w:p w14:paraId="142222DE" w14:textId="77777777" w:rsidR="00D47652" w:rsidRDefault="000F1B38" w:rsidP="006A6C70">
      <w:pPr>
        <w:pStyle w:val="ListParagraph"/>
        <w:numPr>
          <w:ilvl w:val="0"/>
          <w:numId w:val="1"/>
        </w:numPr>
        <w:ind w:right="39" w:hanging="407"/>
      </w:pPr>
      <w:r w:rsidRPr="00A937B7">
        <w:rPr>
          <w:b/>
        </w:rPr>
        <w:t xml:space="preserve">Approval of </w:t>
      </w:r>
      <w:r w:rsidR="00B64B76">
        <w:rPr>
          <w:b/>
        </w:rPr>
        <w:t>November 4</w:t>
      </w:r>
      <w:r w:rsidR="004700BB">
        <w:rPr>
          <w:b/>
        </w:rPr>
        <w:t>,</w:t>
      </w:r>
      <w:r w:rsidR="000E3410" w:rsidRPr="00A937B7">
        <w:rPr>
          <w:b/>
        </w:rPr>
        <w:t xml:space="preserve"> </w:t>
      </w:r>
      <w:proofErr w:type="gramStart"/>
      <w:r w:rsidR="000E3410" w:rsidRPr="00A937B7">
        <w:rPr>
          <w:b/>
        </w:rPr>
        <w:t>2024</w:t>
      </w:r>
      <w:proofErr w:type="gramEnd"/>
      <w:r w:rsidRPr="00A937B7">
        <w:rPr>
          <w:b/>
        </w:rPr>
        <w:t xml:space="preserve"> meeting minutes </w:t>
      </w:r>
      <w:r>
        <w:t xml:space="preserve"> </w:t>
      </w:r>
    </w:p>
    <w:p w14:paraId="7CA0666D" w14:textId="77777777" w:rsidR="00D47652" w:rsidRDefault="000F1B38">
      <w:pPr>
        <w:ind w:left="1020" w:right="39"/>
      </w:pPr>
      <w:r w:rsidRPr="000C20E8">
        <w:rPr>
          <w:b/>
        </w:rPr>
        <w:t>MSC</w:t>
      </w:r>
      <w:r>
        <w:t xml:space="preserve"> – (</w:t>
      </w:r>
      <w:r w:rsidR="004700BB">
        <w:t>Parsegian/</w:t>
      </w:r>
      <w:r w:rsidR="00290C57">
        <w:t>Leon</w:t>
      </w:r>
      <w:r w:rsidR="00BA4FC9">
        <w:t>)</w:t>
      </w:r>
      <w:r>
        <w:t xml:space="preserve"> to approve the minutes of </w:t>
      </w:r>
      <w:r w:rsidR="0030686D">
        <w:t>November 4, 2024</w:t>
      </w:r>
      <w:r w:rsidR="004700BB">
        <w:t>.  T</w:t>
      </w:r>
      <w:r>
        <w:t xml:space="preserve">he motion passed unanimously.  </w:t>
      </w:r>
    </w:p>
    <w:p w14:paraId="30866440" w14:textId="77777777" w:rsidR="00721947" w:rsidRDefault="00721947">
      <w:pPr>
        <w:ind w:left="1020" w:right="39"/>
      </w:pPr>
    </w:p>
    <w:p w14:paraId="2EC0C072" w14:textId="22998745" w:rsidR="00721947" w:rsidRDefault="00721947">
      <w:pPr>
        <w:ind w:left="1020" w:right="39"/>
      </w:pPr>
      <w:r>
        <w:t xml:space="preserve">Dr. Cornner informed the committee that he was </w:t>
      </w:r>
      <w:proofErr w:type="spellStart"/>
      <w:r>
        <w:t>en</w:t>
      </w:r>
      <w:proofErr w:type="spellEnd"/>
      <w:r>
        <w:t xml:space="preserve"> route to visit a newly opened occupational and physical therapy program in Santa Ana.  Accompanying were Silva Sorkazian</w:t>
      </w:r>
      <w:r w:rsidRPr="00CE6307">
        <w:t xml:space="preserve">, Interim </w:t>
      </w:r>
      <w:r w:rsidR="00246B66" w:rsidRPr="00CE6307">
        <w:t xml:space="preserve">Assistant </w:t>
      </w:r>
      <w:r w:rsidRPr="00CE6307">
        <w:t xml:space="preserve">Facilities </w:t>
      </w:r>
      <w:r w:rsidR="00246B66" w:rsidRPr="00CE6307">
        <w:t>Director for Bond Construction</w:t>
      </w:r>
      <w:r>
        <w:t>, Michael Ritterbrown, Vice President of Instruction</w:t>
      </w:r>
      <w:r w:rsidR="0070287F">
        <w:t>al Services,</w:t>
      </w:r>
      <w:r>
        <w:t xml:space="preserve"> Freddie Saucedo, Dean of Workforce Development and Michelle Ramirez, Associate Dean of </w:t>
      </w:r>
      <w:r w:rsidR="00E3302D">
        <w:t>Health Sciences.</w:t>
      </w:r>
    </w:p>
    <w:p w14:paraId="33A39D0C" w14:textId="77777777" w:rsidR="00D47652" w:rsidRDefault="000F1B38">
      <w:pPr>
        <w:spacing w:after="0" w:line="259" w:lineRule="auto"/>
        <w:ind w:left="1040" w:firstLine="0"/>
      </w:pPr>
      <w:r>
        <w:t xml:space="preserve">  </w:t>
      </w:r>
    </w:p>
    <w:p w14:paraId="26CCA1B7" w14:textId="77777777" w:rsidR="00CF52FD" w:rsidRPr="00CF52FD" w:rsidRDefault="000F1B38">
      <w:pPr>
        <w:numPr>
          <w:ilvl w:val="0"/>
          <w:numId w:val="1"/>
        </w:numPr>
        <w:ind w:left="1036" w:hanging="386"/>
      </w:pPr>
      <w:r>
        <w:rPr>
          <w:b/>
        </w:rPr>
        <w:t xml:space="preserve">Measure GC Progress Report </w:t>
      </w:r>
      <w:r w:rsidR="00816E9B">
        <w:rPr>
          <w:b/>
        </w:rPr>
        <w:t xml:space="preserve">- </w:t>
      </w:r>
      <w:r>
        <w:rPr>
          <w:b/>
        </w:rPr>
        <w:t xml:space="preserve">Silva Sorkazian, </w:t>
      </w:r>
      <w:r w:rsidR="00CF52FD">
        <w:rPr>
          <w:b/>
        </w:rPr>
        <w:t>Interim Assistant Facilities Director</w:t>
      </w:r>
      <w:r w:rsidR="000E32D3">
        <w:rPr>
          <w:b/>
        </w:rPr>
        <w:t>, Bond Projects &amp; Construction</w:t>
      </w:r>
    </w:p>
    <w:p w14:paraId="1364A07B" w14:textId="77777777" w:rsidR="00D47652" w:rsidRDefault="000F1B38" w:rsidP="00CF52FD">
      <w:pPr>
        <w:ind w:left="1036" w:firstLine="0"/>
      </w:pPr>
      <w:r>
        <w:t xml:space="preserve">Ms. Sorkazian presented </w:t>
      </w:r>
      <w:r w:rsidR="004700BB">
        <w:t xml:space="preserve">a </w:t>
      </w:r>
      <w:proofErr w:type="gramStart"/>
      <w:r w:rsidR="004700BB">
        <w:t>short updated</w:t>
      </w:r>
      <w:proofErr w:type="gramEnd"/>
      <w:r w:rsidR="004700BB">
        <w:t xml:space="preserve"> </w:t>
      </w:r>
      <w:r>
        <w:t xml:space="preserve">report </w:t>
      </w:r>
      <w:proofErr w:type="gramStart"/>
      <w:r w:rsidR="0070287F">
        <w:t>through</w:t>
      </w:r>
      <w:proofErr w:type="gramEnd"/>
      <w:r w:rsidR="0070287F">
        <w:t xml:space="preserve"> January 31, 2025, </w:t>
      </w:r>
      <w:r>
        <w:t xml:space="preserve">with the following highlights: </w:t>
      </w:r>
    </w:p>
    <w:p w14:paraId="166D4E9A" w14:textId="77777777" w:rsidR="006A6C70" w:rsidRDefault="006A6C70">
      <w:pPr>
        <w:spacing w:after="0" w:line="259" w:lineRule="auto"/>
        <w:ind w:left="1025" w:firstLine="0"/>
      </w:pPr>
      <w:r>
        <w:t>Original Budget</w:t>
      </w:r>
      <w:r>
        <w:tab/>
      </w:r>
      <w:r>
        <w:tab/>
      </w:r>
      <w:r>
        <w:tab/>
        <w:t>$328,320,857</w:t>
      </w:r>
    </w:p>
    <w:p w14:paraId="7A6D1B18" w14:textId="77777777" w:rsidR="006A6C70" w:rsidRDefault="006A6C70">
      <w:pPr>
        <w:spacing w:after="0" w:line="259" w:lineRule="auto"/>
        <w:ind w:left="1025" w:firstLine="0"/>
      </w:pPr>
      <w:r>
        <w:t>Adjusted Budget</w:t>
      </w:r>
      <w:r>
        <w:tab/>
      </w:r>
      <w:r>
        <w:tab/>
      </w:r>
      <w:r>
        <w:tab/>
        <w:t>$33</w:t>
      </w:r>
      <w:r w:rsidR="0001518D">
        <w:t>3</w:t>
      </w:r>
      <w:r>
        <w:t>,</w:t>
      </w:r>
      <w:r w:rsidR="0001518D">
        <w:t>340</w:t>
      </w:r>
      <w:r>
        <w:t>,</w:t>
      </w:r>
      <w:r w:rsidR="0001518D">
        <w:t>267 (increase due to actual bond fees have been verified)</w:t>
      </w:r>
    </w:p>
    <w:p w14:paraId="46B56DEA" w14:textId="77777777" w:rsidR="006A6C70" w:rsidRDefault="006A6C70">
      <w:pPr>
        <w:spacing w:after="0" w:line="259" w:lineRule="auto"/>
        <w:ind w:left="1025" w:firstLine="0"/>
      </w:pPr>
      <w:r>
        <w:t>Encumbrance Total</w:t>
      </w:r>
      <w:r>
        <w:tab/>
      </w:r>
      <w:r>
        <w:tab/>
      </w:r>
      <w:r>
        <w:tab/>
        <w:t>$</w:t>
      </w:r>
      <w:r w:rsidR="00703A1C">
        <w:t>3</w:t>
      </w:r>
      <w:r w:rsidR="0070287F">
        <w:t>12,897,442</w:t>
      </w:r>
    </w:p>
    <w:p w14:paraId="39469023" w14:textId="77777777" w:rsidR="006A6C70" w:rsidRDefault="006A6C70">
      <w:pPr>
        <w:spacing w:after="0" w:line="259" w:lineRule="auto"/>
        <w:ind w:left="1025" w:firstLine="0"/>
      </w:pPr>
      <w:r>
        <w:t>Unencumbered Funds</w:t>
      </w:r>
      <w:r>
        <w:tab/>
      </w:r>
      <w:proofErr w:type="gramStart"/>
      <w:r>
        <w:tab/>
      </w:r>
      <w:r w:rsidR="009071CE">
        <w:t xml:space="preserve"> </w:t>
      </w:r>
      <w:r w:rsidR="0070287F">
        <w:t xml:space="preserve"> </w:t>
      </w:r>
      <w:r>
        <w:t>$</w:t>
      </w:r>
      <w:proofErr w:type="gramEnd"/>
      <w:r w:rsidR="0070287F">
        <w:t>16,203,745</w:t>
      </w:r>
    </w:p>
    <w:p w14:paraId="6314584B" w14:textId="77777777" w:rsidR="006A6C70" w:rsidRDefault="006A6C70">
      <w:pPr>
        <w:spacing w:after="0" w:line="259" w:lineRule="auto"/>
        <w:ind w:left="1025" w:firstLine="0"/>
      </w:pPr>
      <w:r>
        <w:t>Spent to Date</w:t>
      </w:r>
      <w:r>
        <w:tab/>
      </w:r>
      <w:r>
        <w:tab/>
      </w:r>
      <w:r>
        <w:tab/>
        <w:t>$</w:t>
      </w:r>
      <w:r w:rsidR="0070287F">
        <w:t>300,477,508</w:t>
      </w:r>
    </w:p>
    <w:p w14:paraId="1E8C1D53" w14:textId="77777777" w:rsidR="0000773C" w:rsidRDefault="006A6C70" w:rsidP="0000773C">
      <w:pPr>
        <w:spacing w:after="0" w:line="259" w:lineRule="auto"/>
        <w:ind w:left="1025" w:firstLine="0"/>
      </w:pPr>
      <w:r>
        <w:t>Program Reserve</w:t>
      </w:r>
      <w:r>
        <w:tab/>
      </w:r>
      <w:r>
        <w:tab/>
      </w:r>
      <w:r>
        <w:tab/>
      </w:r>
      <w:r w:rsidR="004700BB">
        <w:t xml:space="preserve">  </w:t>
      </w:r>
      <w:r w:rsidR="0070287F">
        <w:t xml:space="preserve"> </w:t>
      </w:r>
      <w:r w:rsidR="009071CE">
        <w:t xml:space="preserve"> </w:t>
      </w:r>
      <w:r>
        <w:t>$</w:t>
      </w:r>
      <w:r w:rsidR="0070287F">
        <w:t>4,284</w:t>
      </w:r>
      <w:r w:rsidR="004700BB">
        <w:t>,</w:t>
      </w:r>
      <w:r w:rsidR="0070287F">
        <w:t>080</w:t>
      </w:r>
    </w:p>
    <w:p w14:paraId="004DB819" w14:textId="77777777" w:rsidR="0000773C" w:rsidRDefault="0000773C" w:rsidP="0000773C">
      <w:pPr>
        <w:spacing w:after="0" w:line="259" w:lineRule="auto"/>
        <w:ind w:left="1025" w:firstLine="0"/>
      </w:pPr>
    </w:p>
    <w:p w14:paraId="409C3A60" w14:textId="7345B0ED" w:rsidR="00925A8E" w:rsidRDefault="001C0986" w:rsidP="00925A8E">
      <w:pPr>
        <w:spacing w:after="0" w:line="259" w:lineRule="auto"/>
        <w:ind w:left="1025" w:firstLine="0"/>
      </w:pPr>
      <w:r>
        <w:t>There was a brief review of the</w:t>
      </w:r>
      <w:r w:rsidR="004B2600">
        <w:t xml:space="preserve"> 17 projects that hav</w:t>
      </w:r>
      <w:r w:rsidR="00B40CAC">
        <w:t xml:space="preserve">e been completed to date.  </w:t>
      </w:r>
      <w:r w:rsidR="00C36DFE">
        <w:t xml:space="preserve"> </w:t>
      </w:r>
      <w:r w:rsidR="00B40CAC">
        <w:t>Nine projects are still in progress</w:t>
      </w:r>
      <w:r w:rsidR="00CE6307">
        <w:t>, highlighted as follows</w:t>
      </w:r>
      <w:r w:rsidR="00925A8E">
        <w:t>:</w:t>
      </w:r>
    </w:p>
    <w:p w14:paraId="44783D8F" w14:textId="77777777" w:rsidR="006D52DB" w:rsidRDefault="00A64482" w:rsidP="00925A8E">
      <w:pPr>
        <w:pStyle w:val="ListParagraph"/>
        <w:numPr>
          <w:ilvl w:val="1"/>
          <w:numId w:val="1"/>
        </w:numPr>
        <w:spacing w:after="0" w:line="259" w:lineRule="auto"/>
        <w:ind w:hanging="290"/>
      </w:pPr>
      <w:r>
        <w:t>Buena Vista building is 99% complete.  The project budget total at completion (estimated) is $132.8 million.</w:t>
      </w:r>
    </w:p>
    <w:p w14:paraId="53DE6027" w14:textId="77777777" w:rsidR="006D52DB" w:rsidRDefault="006D52DB" w:rsidP="006D52DB">
      <w:pPr>
        <w:pStyle w:val="ListParagraph"/>
        <w:numPr>
          <w:ilvl w:val="1"/>
          <w:numId w:val="1"/>
        </w:numPr>
        <w:spacing w:after="0" w:line="259" w:lineRule="auto"/>
        <w:ind w:hanging="290"/>
      </w:pPr>
      <w:r>
        <w:t>Camino Real Building Renovation</w:t>
      </w:r>
    </w:p>
    <w:p w14:paraId="5010EBA8" w14:textId="77777777" w:rsidR="00246B66" w:rsidRDefault="006D52DB" w:rsidP="00246B66">
      <w:pPr>
        <w:pStyle w:val="ListParagraph"/>
        <w:spacing w:after="0" w:line="259" w:lineRule="auto"/>
        <w:ind w:left="1370" w:firstLine="0"/>
      </w:pPr>
      <w:r>
        <w:t>Project status</w:t>
      </w:r>
      <w:proofErr w:type="gramStart"/>
      <w:r>
        <w:t>:  Design</w:t>
      </w:r>
      <w:proofErr w:type="gramEnd"/>
      <w:r>
        <w:t xml:space="preserve"> is 98% </w:t>
      </w:r>
      <w:proofErr w:type="gramStart"/>
      <w:r>
        <w:t>compete</w:t>
      </w:r>
      <w:proofErr w:type="gramEnd"/>
      <w:r>
        <w:t>.  Project Budget – Total estimated at completion: $14.5 million.</w:t>
      </w:r>
      <w:r w:rsidR="00E65551">
        <w:t xml:space="preserve"> </w:t>
      </w:r>
    </w:p>
    <w:p w14:paraId="606669BF" w14:textId="5190D72A" w:rsidR="00DA1DDA" w:rsidRDefault="00246B66" w:rsidP="00246B66">
      <w:pPr>
        <w:pStyle w:val="ListParagraph"/>
        <w:numPr>
          <w:ilvl w:val="1"/>
          <w:numId w:val="1"/>
        </w:numPr>
        <w:spacing w:after="0" w:line="259" w:lineRule="auto"/>
        <w:ind w:left="1350" w:hanging="270"/>
      </w:pPr>
      <w:r w:rsidRPr="00CE6307">
        <w:t>San Gabriel</w:t>
      </w:r>
      <w:r>
        <w:t xml:space="preserve"> </w:t>
      </w:r>
      <w:r w:rsidR="00925A8E">
        <w:t>L2 – Math Department project status:  Construction is 98% completed.  Project Budget – Total estimated</w:t>
      </w:r>
      <w:r>
        <w:t xml:space="preserve"> a</w:t>
      </w:r>
      <w:r w:rsidR="00925A8E">
        <w:t>t completion $4.58 million</w:t>
      </w:r>
    </w:p>
    <w:p w14:paraId="53F3B288" w14:textId="77777777" w:rsidR="00925A8E" w:rsidRDefault="00925A8E" w:rsidP="00925A8E">
      <w:pPr>
        <w:pStyle w:val="ListParagraph"/>
        <w:numPr>
          <w:ilvl w:val="1"/>
          <w:numId w:val="1"/>
        </w:numPr>
        <w:spacing w:after="0" w:line="259" w:lineRule="auto"/>
        <w:ind w:hanging="290"/>
      </w:pPr>
      <w:r>
        <w:t>Facilities Strategic Plan (Facilities Master Plan).  Project status</w:t>
      </w:r>
      <w:proofErr w:type="gramStart"/>
      <w:r>
        <w:t>:  99</w:t>
      </w:r>
      <w:proofErr w:type="gramEnd"/>
      <w:r>
        <w:t>% complete.   Project Budget – Total estimated at completion is $555,000.</w:t>
      </w:r>
    </w:p>
    <w:p w14:paraId="4714E5B2" w14:textId="77777777" w:rsidR="0000773C" w:rsidRDefault="0000773C" w:rsidP="0000773C">
      <w:pPr>
        <w:spacing w:after="0" w:line="259" w:lineRule="auto"/>
        <w:ind w:left="1025" w:firstLine="0"/>
      </w:pPr>
    </w:p>
    <w:p w14:paraId="07BCB2C9" w14:textId="77777777" w:rsidR="00D47652" w:rsidRDefault="00D84A5A" w:rsidP="00617D93">
      <w:pPr>
        <w:pStyle w:val="ListParagraph"/>
        <w:numPr>
          <w:ilvl w:val="0"/>
          <w:numId w:val="1"/>
        </w:numPr>
        <w:ind w:right="39" w:hanging="360"/>
      </w:pPr>
      <w:r>
        <w:rPr>
          <w:b/>
        </w:rPr>
        <w:lastRenderedPageBreak/>
        <w:t>I</w:t>
      </w:r>
      <w:r w:rsidR="006A6C70" w:rsidRPr="00D84A5A">
        <w:rPr>
          <w:b/>
        </w:rPr>
        <w:t xml:space="preserve">nformation: </w:t>
      </w:r>
      <w:r w:rsidR="000F1B38" w:rsidRPr="00D84A5A">
        <w:rPr>
          <w:b/>
        </w:rPr>
        <w:t>Board Reports</w:t>
      </w:r>
      <w:r w:rsidR="000F1B38">
        <w:t xml:space="preserve">  </w:t>
      </w:r>
    </w:p>
    <w:p w14:paraId="6D2389AE" w14:textId="77777777" w:rsidR="00D47652" w:rsidRDefault="000F1B38" w:rsidP="00CF1370">
      <w:pPr>
        <w:ind w:left="991" w:right="39" w:hanging="91"/>
      </w:pPr>
      <w:r>
        <w:t xml:space="preserve"> </w:t>
      </w:r>
      <w:r w:rsidR="00F5754A">
        <w:t xml:space="preserve"> </w:t>
      </w:r>
      <w:r>
        <w:t>No comments or inquiries were made on the Board Reports</w:t>
      </w:r>
      <w:r w:rsidR="00215412">
        <w:t>.</w:t>
      </w:r>
    </w:p>
    <w:p w14:paraId="0765CF0D" w14:textId="77777777" w:rsidR="00D47652" w:rsidRDefault="000F1B38">
      <w:pPr>
        <w:spacing w:after="0" w:line="259" w:lineRule="auto"/>
        <w:ind w:left="891" w:firstLine="0"/>
      </w:pPr>
      <w:r>
        <w:t xml:space="preserve"> </w:t>
      </w:r>
    </w:p>
    <w:p w14:paraId="67C4DC7E" w14:textId="77777777" w:rsidR="00D47652" w:rsidRPr="00D77F97" w:rsidRDefault="00CF1370" w:rsidP="00CF1370">
      <w:pPr>
        <w:numPr>
          <w:ilvl w:val="0"/>
          <w:numId w:val="1"/>
        </w:numPr>
        <w:spacing w:after="2" w:line="259" w:lineRule="auto"/>
        <w:ind w:left="900" w:hanging="180"/>
      </w:pPr>
      <w:r>
        <w:rPr>
          <w:b/>
        </w:rPr>
        <w:t xml:space="preserve"> </w:t>
      </w:r>
      <w:r w:rsidR="000473F4">
        <w:rPr>
          <w:b/>
        </w:rPr>
        <w:t xml:space="preserve"> </w:t>
      </w:r>
      <w:r w:rsidR="000F1B38">
        <w:rPr>
          <w:b/>
        </w:rPr>
        <w:t xml:space="preserve">Other: </w:t>
      </w:r>
    </w:p>
    <w:p w14:paraId="064BC583" w14:textId="77777777" w:rsidR="00D77F97" w:rsidRDefault="002258BF" w:rsidP="00925A8E">
      <w:pPr>
        <w:spacing w:after="2" w:line="259" w:lineRule="auto"/>
        <w:ind w:left="990" w:firstLine="0"/>
      </w:pPr>
      <w:r>
        <w:t xml:space="preserve"> </w:t>
      </w:r>
      <w:r w:rsidR="00D77F97">
        <w:t xml:space="preserve">Dr. Cornner </w:t>
      </w:r>
      <w:r w:rsidR="006D52DB">
        <w:t>reported</w:t>
      </w:r>
      <w:r w:rsidR="00D77F97">
        <w:t xml:space="preserve"> that th</w:t>
      </w:r>
      <w:r w:rsidR="004C53F5">
        <w:t xml:space="preserve">e 17 GCC employees lost their homes </w:t>
      </w:r>
      <w:proofErr w:type="gramStart"/>
      <w:r w:rsidR="004C53F5">
        <w:t>as a result of</w:t>
      </w:r>
      <w:proofErr w:type="gramEnd"/>
      <w:r w:rsidR="004C53F5">
        <w:t xml:space="preserve"> the recent wildfires</w:t>
      </w:r>
      <w:r w:rsidR="00FB5317">
        <w:t>.</w:t>
      </w:r>
    </w:p>
    <w:p w14:paraId="23E4F01C" w14:textId="77777777" w:rsidR="00130FFD" w:rsidRDefault="000A1E96" w:rsidP="00130FFD">
      <w:pPr>
        <w:spacing w:after="2" w:line="259" w:lineRule="auto"/>
        <w:ind w:left="1080" w:firstLine="0"/>
      </w:pPr>
      <w:r>
        <w:t>It was a</w:t>
      </w:r>
      <w:r w:rsidR="00FB5317">
        <w:t>lso reported that the recent heavy winds caused some tiles to dislodge from B</w:t>
      </w:r>
      <w:r w:rsidR="00130FFD">
        <w:t>uena Vista roof.</w:t>
      </w:r>
    </w:p>
    <w:p w14:paraId="20DC1A85" w14:textId="57A81DF3" w:rsidR="00FB5317" w:rsidRDefault="00130FFD" w:rsidP="00130FFD">
      <w:pPr>
        <w:spacing w:after="2" w:line="259" w:lineRule="auto"/>
        <w:ind w:left="1080" w:firstLine="0"/>
      </w:pPr>
      <w:r>
        <w:t xml:space="preserve">Cliff Gimbert reported roof damage to the </w:t>
      </w:r>
      <w:r w:rsidR="00552789">
        <w:t>Verdugo G</w:t>
      </w:r>
      <w:r>
        <w:t xml:space="preserve">ym, </w:t>
      </w:r>
      <w:r w:rsidR="00552789">
        <w:t xml:space="preserve">wherein </w:t>
      </w:r>
      <w:r>
        <w:t>roof rafters were exposed</w:t>
      </w:r>
      <w:r w:rsidR="00552789">
        <w:t>.  H</w:t>
      </w:r>
      <w:r>
        <w:t xml:space="preserve">owever, roofing contractors were </w:t>
      </w:r>
      <w:r w:rsidR="00552789">
        <w:t>co</w:t>
      </w:r>
      <w:r>
        <w:t xml:space="preserve">incidentally on campus and were deployed to secure it.  </w:t>
      </w:r>
    </w:p>
    <w:p w14:paraId="5EBED1CB" w14:textId="77777777" w:rsidR="00864091" w:rsidRDefault="00864091" w:rsidP="00130FFD">
      <w:pPr>
        <w:spacing w:after="2" w:line="259" w:lineRule="auto"/>
        <w:ind w:left="1080" w:firstLine="0"/>
      </w:pPr>
    </w:p>
    <w:p w14:paraId="4B8DBA2C" w14:textId="77777777" w:rsidR="00864091" w:rsidRPr="00864091" w:rsidRDefault="00864091" w:rsidP="00864091">
      <w:pPr>
        <w:pStyle w:val="NormalWeb"/>
        <w:spacing w:before="0" w:beforeAutospacing="0" w:after="0" w:afterAutospacing="0"/>
        <w:ind w:left="1080"/>
        <w:rPr>
          <w:rFonts w:ascii="Arial" w:hAnsi="Arial" w:cs="Arial"/>
          <w:b/>
          <w:bCs/>
          <w:sz w:val="20"/>
          <w:szCs w:val="20"/>
        </w:rPr>
      </w:pPr>
      <w:r w:rsidRPr="00864091">
        <w:rPr>
          <w:rFonts w:ascii="Arial" w:hAnsi="Arial" w:cs="Arial"/>
          <w:b/>
          <w:bCs/>
          <w:sz w:val="20"/>
          <w:szCs w:val="20"/>
        </w:rPr>
        <w:t>Action</w:t>
      </w:r>
    </w:p>
    <w:p w14:paraId="274C0848" w14:textId="3F4B6C7C" w:rsidR="00864091" w:rsidRPr="00864091" w:rsidRDefault="00864091" w:rsidP="00864091">
      <w:pPr>
        <w:pStyle w:val="NormalWeb"/>
        <w:numPr>
          <w:ilvl w:val="1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64091">
        <w:rPr>
          <w:rFonts w:ascii="Arial" w:hAnsi="Arial" w:cs="Arial"/>
          <w:sz w:val="20"/>
          <w:szCs w:val="20"/>
        </w:rPr>
        <w:t>Silva/GCC team to post the presentation on the capital improvements web page for public access.</w:t>
      </w:r>
    </w:p>
    <w:p w14:paraId="2AE67ACD" w14:textId="77777777" w:rsidR="00864091" w:rsidRPr="00864091" w:rsidRDefault="00864091" w:rsidP="00864091">
      <w:pPr>
        <w:pStyle w:val="NormalWeb"/>
        <w:numPr>
          <w:ilvl w:val="1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64091">
        <w:rPr>
          <w:rFonts w:ascii="Arial" w:hAnsi="Arial" w:cs="Arial"/>
          <w:sz w:val="20"/>
          <w:szCs w:val="20"/>
        </w:rPr>
        <w:t>Patrick to provide a proposal for installing solar panels at the Garfield campus and potentially on the Verdugo gym roof.</w:t>
      </w:r>
    </w:p>
    <w:p w14:paraId="6701D4FD" w14:textId="77777777" w:rsidR="00864091" w:rsidRPr="00864091" w:rsidRDefault="00864091" w:rsidP="00864091">
      <w:pPr>
        <w:pStyle w:val="NormalWeb"/>
        <w:numPr>
          <w:ilvl w:val="1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64091">
        <w:rPr>
          <w:rFonts w:ascii="Arial" w:hAnsi="Arial" w:cs="Arial"/>
          <w:sz w:val="20"/>
          <w:szCs w:val="20"/>
        </w:rPr>
        <w:t>Patrick to finalize the scope of the solar project within the $3 million ECAA loan limit and submit the application.</w:t>
      </w:r>
    </w:p>
    <w:p w14:paraId="4C54CD2E" w14:textId="77777777" w:rsidR="00864091" w:rsidRPr="00864091" w:rsidRDefault="00864091" w:rsidP="00864091">
      <w:pPr>
        <w:pStyle w:val="NormalWeb"/>
        <w:numPr>
          <w:ilvl w:val="1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64091">
        <w:rPr>
          <w:rFonts w:ascii="Arial" w:hAnsi="Arial" w:cs="Arial"/>
          <w:sz w:val="20"/>
          <w:szCs w:val="20"/>
        </w:rPr>
        <w:t>Zanku to assist with communication between GCC and the City of Glendale regarding the solar net metering system.</w:t>
      </w:r>
    </w:p>
    <w:p w14:paraId="6C504902" w14:textId="77777777" w:rsidR="00864091" w:rsidRPr="00864091" w:rsidRDefault="00864091" w:rsidP="00864091">
      <w:pPr>
        <w:pStyle w:val="NormalWeb"/>
        <w:numPr>
          <w:ilvl w:val="1"/>
          <w:numId w:val="25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64091">
        <w:rPr>
          <w:rFonts w:ascii="Arial" w:hAnsi="Arial" w:cs="Arial"/>
          <w:sz w:val="20"/>
          <w:szCs w:val="20"/>
        </w:rPr>
        <w:t>Amy Williams to continue working on getting the Adam Schiff funding released, including completing HUD documentation and historical research.</w:t>
      </w:r>
    </w:p>
    <w:p w14:paraId="36F22A92" w14:textId="77777777" w:rsidR="00341471" w:rsidRDefault="00341471" w:rsidP="00341471">
      <w:pPr>
        <w:spacing w:after="2" w:line="259" w:lineRule="auto"/>
        <w:ind w:left="900" w:firstLine="0"/>
      </w:pPr>
    </w:p>
    <w:p w14:paraId="0357FD1B" w14:textId="77777777" w:rsidR="00D47652" w:rsidRDefault="000F1B38" w:rsidP="00CF1370">
      <w:pPr>
        <w:numPr>
          <w:ilvl w:val="0"/>
          <w:numId w:val="1"/>
        </w:numPr>
        <w:spacing w:after="2" w:line="259" w:lineRule="auto"/>
        <w:ind w:left="990" w:hanging="270"/>
      </w:pPr>
      <w:r>
        <w:rPr>
          <w:b/>
        </w:rPr>
        <w:t xml:space="preserve">Adjournment </w:t>
      </w:r>
      <w:r>
        <w:t xml:space="preserve"> </w:t>
      </w:r>
    </w:p>
    <w:p w14:paraId="6195B505" w14:textId="77777777" w:rsidR="00D47652" w:rsidRDefault="000F1B38" w:rsidP="00341471">
      <w:pPr>
        <w:ind w:left="900" w:right="39" w:hanging="386"/>
      </w:pPr>
      <w:r>
        <w:rPr>
          <w:b/>
          <w:i/>
        </w:rPr>
        <w:t xml:space="preserve">  </w:t>
      </w:r>
      <w:r w:rsidR="00BA4FC9">
        <w:rPr>
          <w:b/>
          <w:i/>
        </w:rPr>
        <w:t xml:space="preserve">  </w:t>
      </w:r>
      <w:r w:rsidR="00CF1370">
        <w:rPr>
          <w:b/>
          <w:i/>
        </w:rPr>
        <w:t xml:space="preserve">  </w:t>
      </w:r>
      <w:r w:rsidR="00BA4FC9">
        <w:rPr>
          <w:b/>
          <w:i/>
        </w:rPr>
        <w:t xml:space="preserve">  </w:t>
      </w:r>
      <w:r>
        <w:t>The meeting adjourned at 5:</w:t>
      </w:r>
      <w:r w:rsidR="000A1E96">
        <w:t>15</w:t>
      </w:r>
      <w:r>
        <w:t xml:space="preserve"> pm.  </w:t>
      </w:r>
    </w:p>
    <w:p w14:paraId="474E7435" w14:textId="4FB7941D" w:rsidR="00021A95" w:rsidRDefault="00021A95" w:rsidP="00341471">
      <w:pPr>
        <w:ind w:left="900" w:right="39" w:hanging="386"/>
      </w:pPr>
    </w:p>
    <w:p w14:paraId="50BA0403" w14:textId="0B38BB03" w:rsidR="00CE6307" w:rsidRDefault="00CE6307" w:rsidP="00341471">
      <w:pPr>
        <w:ind w:left="900" w:right="39" w:hanging="386"/>
      </w:pPr>
    </w:p>
    <w:p w14:paraId="1A6B265A" w14:textId="1BAB1062" w:rsidR="00CE6307" w:rsidRDefault="00CE6307" w:rsidP="00341471">
      <w:pPr>
        <w:ind w:left="900" w:right="39" w:hanging="386"/>
      </w:pPr>
    </w:p>
    <w:p w14:paraId="0CA0303C" w14:textId="5681EBE7" w:rsidR="00CE6307" w:rsidRPr="00CE6307" w:rsidRDefault="00CE6307" w:rsidP="00341471">
      <w:pPr>
        <w:ind w:left="900" w:right="39" w:hanging="386"/>
        <w:rPr>
          <w:i/>
        </w:rPr>
      </w:pPr>
      <w:r w:rsidRPr="00CE6307">
        <w:rPr>
          <w:i/>
        </w:rPr>
        <w:t>Minutes recorded by Rosa Buford, Administrative Assistant IV Confidential, Administrative Services</w:t>
      </w:r>
    </w:p>
    <w:p w14:paraId="627483E5" w14:textId="77777777" w:rsidR="00021A95" w:rsidRDefault="00021A95" w:rsidP="00706170">
      <w:pPr>
        <w:ind w:left="0" w:right="39" w:firstLine="0"/>
      </w:pPr>
    </w:p>
    <w:p w14:paraId="2AF4E3E6" w14:textId="77777777" w:rsidR="00021A95" w:rsidRDefault="00021A95" w:rsidP="00341471">
      <w:pPr>
        <w:ind w:left="900" w:right="39" w:hanging="386"/>
      </w:pPr>
    </w:p>
    <w:p w14:paraId="0FD7C420" w14:textId="77777777" w:rsidR="00021A95" w:rsidRDefault="00021A95" w:rsidP="00341471">
      <w:pPr>
        <w:ind w:left="900" w:right="39" w:hanging="386"/>
      </w:pPr>
    </w:p>
    <w:p w14:paraId="638BC3BC" w14:textId="77777777" w:rsidR="00021A95" w:rsidRDefault="00021A95" w:rsidP="00341471">
      <w:pPr>
        <w:ind w:left="900" w:right="39" w:hanging="386"/>
      </w:pPr>
    </w:p>
    <w:p w14:paraId="74E4658A" w14:textId="77777777" w:rsidR="00021A95" w:rsidRDefault="00021A95" w:rsidP="00706170">
      <w:pPr>
        <w:ind w:left="0" w:right="39" w:firstLine="0"/>
      </w:pPr>
    </w:p>
    <w:sectPr w:rsidR="00021A95">
      <w:footerReference w:type="default" r:id="rId8"/>
      <w:pgSz w:w="12240" w:h="15840"/>
      <w:pgMar w:top="734" w:right="716" w:bottom="1053" w:left="7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DD9CA" w14:textId="77777777" w:rsidR="00E215D0" w:rsidRDefault="00E215D0" w:rsidP="006178EB">
      <w:pPr>
        <w:spacing w:after="0" w:line="240" w:lineRule="auto"/>
      </w:pPr>
      <w:r>
        <w:separator/>
      </w:r>
    </w:p>
  </w:endnote>
  <w:endnote w:type="continuationSeparator" w:id="0">
    <w:p w14:paraId="71378E58" w14:textId="77777777" w:rsidR="00E215D0" w:rsidRDefault="00E215D0" w:rsidP="0061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5975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FA974" w14:textId="77777777" w:rsidR="006178EB" w:rsidRDefault="006178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348D3C" w14:textId="77777777" w:rsidR="006178EB" w:rsidRDefault="00617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7A42A" w14:textId="77777777" w:rsidR="00E215D0" w:rsidRDefault="00E215D0" w:rsidP="006178EB">
      <w:pPr>
        <w:spacing w:after="0" w:line="240" w:lineRule="auto"/>
      </w:pPr>
      <w:r>
        <w:separator/>
      </w:r>
    </w:p>
  </w:footnote>
  <w:footnote w:type="continuationSeparator" w:id="0">
    <w:p w14:paraId="409D03C6" w14:textId="77777777" w:rsidR="00E215D0" w:rsidRDefault="00E215D0" w:rsidP="00617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E67"/>
    <w:multiLevelType w:val="hybridMultilevel"/>
    <w:tmpl w:val="78FE1C04"/>
    <w:lvl w:ilvl="0" w:tplc="51FEDD02">
      <w:start w:val="1"/>
      <w:numFmt w:val="lowerLetter"/>
      <w:lvlText w:val="%1)"/>
      <w:lvlJc w:val="left"/>
      <w:pPr>
        <w:ind w:left="10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96A46ED"/>
    <w:multiLevelType w:val="hybridMultilevel"/>
    <w:tmpl w:val="4B4E49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843A2"/>
    <w:multiLevelType w:val="hybridMultilevel"/>
    <w:tmpl w:val="B4D00384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12736E47"/>
    <w:multiLevelType w:val="hybridMultilevel"/>
    <w:tmpl w:val="ECC61CB6"/>
    <w:lvl w:ilvl="0" w:tplc="4F1432D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1A915451"/>
    <w:multiLevelType w:val="hybridMultilevel"/>
    <w:tmpl w:val="F02669E0"/>
    <w:lvl w:ilvl="0" w:tplc="51FEDD02">
      <w:start w:val="1"/>
      <w:numFmt w:val="lowerLetter"/>
      <w:lvlText w:val="%1)"/>
      <w:lvlJc w:val="left"/>
      <w:pPr>
        <w:ind w:left="138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05" w:hanging="360"/>
      </w:pPr>
    </w:lvl>
    <w:lvl w:ilvl="2" w:tplc="0409001B" w:tentative="1">
      <w:start w:val="1"/>
      <w:numFmt w:val="lowerRoman"/>
      <w:lvlText w:val="%3."/>
      <w:lvlJc w:val="right"/>
      <w:pPr>
        <w:ind w:left="2825" w:hanging="180"/>
      </w:pPr>
    </w:lvl>
    <w:lvl w:ilvl="3" w:tplc="0409000F" w:tentative="1">
      <w:start w:val="1"/>
      <w:numFmt w:val="decimal"/>
      <w:lvlText w:val="%4."/>
      <w:lvlJc w:val="left"/>
      <w:pPr>
        <w:ind w:left="3545" w:hanging="360"/>
      </w:pPr>
    </w:lvl>
    <w:lvl w:ilvl="4" w:tplc="04090019" w:tentative="1">
      <w:start w:val="1"/>
      <w:numFmt w:val="lowerLetter"/>
      <w:lvlText w:val="%5."/>
      <w:lvlJc w:val="left"/>
      <w:pPr>
        <w:ind w:left="4265" w:hanging="360"/>
      </w:pPr>
    </w:lvl>
    <w:lvl w:ilvl="5" w:tplc="0409001B" w:tentative="1">
      <w:start w:val="1"/>
      <w:numFmt w:val="lowerRoman"/>
      <w:lvlText w:val="%6."/>
      <w:lvlJc w:val="right"/>
      <w:pPr>
        <w:ind w:left="4985" w:hanging="180"/>
      </w:pPr>
    </w:lvl>
    <w:lvl w:ilvl="6" w:tplc="0409000F" w:tentative="1">
      <w:start w:val="1"/>
      <w:numFmt w:val="decimal"/>
      <w:lvlText w:val="%7."/>
      <w:lvlJc w:val="left"/>
      <w:pPr>
        <w:ind w:left="5705" w:hanging="360"/>
      </w:pPr>
    </w:lvl>
    <w:lvl w:ilvl="7" w:tplc="04090019" w:tentative="1">
      <w:start w:val="1"/>
      <w:numFmt w:val="lowerLetter"/>
      <w:lvlText w:val="%8."/>
      <w:lvlJc w:val="left"/>
      <w:pPr>
        <w:ind w:left="6425" w:hanging="360"/>
      </w:pPr>
    </w:lvl>
    <w:lvl w:ilvl="8" w:tplc="040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5" w15:restartNumberingAfterBreak="0">
    <w:nsid w:val="216D19FD"/>
    <w:multiLevelType w:val="hybridMultilevel"/>
    <w:tmpl w:val="8CB6AC08"/>
    <w:lvl w:ilvl="0" w:tplc="64C8E3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C66620">
      <w:start w:val="1"/>
      <w:numFmt w:val="bullet"/>
      <w:lvlText w:val="•"/>
      <w:lvlJc w:val="left"/>
      <w:pPr>
        <w:ind w:left="1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2AE3F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E0EF8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80442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5C68E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AAF97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50B37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983E3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DC78C0"/>
    <w:multiLevelType w:val="hybridMultilevel"/>
    <w:tmpl w:val="7D5488F0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0A79DF"/>
    <w:multiLevelType w:val="multilevel"/>
    <w:tmpl w:val="4592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D3212"/>
    <w:multiLevelType w:val="hybridMultilevel"/>
    <w:tmpl w:val="1A5A2F92"/>
    <w:lvl w:ilvl="0" w:tplc="04090001">
      <w:start w:val="1"/>
      <w:numFmt w:val="bullet"/>
      <w:lvlText w:val=""/>
      <w:lvlJc w:val="left"/>
      <w:pPr>
        <w:ind w:left="12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</w:abstractNum>
  <w:abstractNum w:abstractNumId="9" w15:restartNumberingAfterBreak="0">
    <w:nsid w:val="30B003C7"/>
    <w:multiLevelType w:val="hybridMultilevel"/>
    <w:tmpl w:val="12C430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A2BAA"/>
    <w:multiLevelType w:val="hybridMultilevel"/>
    <w:tmpl w:val="1AD6FFCE"/>
    <w:lvl w:ilvl="0" w:tplc="7B000DEA">
      <w:start w:val="1"/>
      <w:numFmt w:val="decimal"/>
      <w:lvlText w:val="%1."/>
      <w:lvlJc w:val="left"/>
      <w:pPr>
        <w:ind w:left="1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5" w:hanging="360"/>
      </w:pPr>
    </w:lvl>
    <w:lvl w:ilvl="2" w:tplc="0409001B" w:tentative="1">
      <w:start w:val="1"/>
      <w:numFmt w:val="lowerRoman"/>
      <w:lvlText w:val="%3."/>
      <w:lvlJc w:val="right"/>
      <w:pPr>
        <w:ind w:left="2825" w:hanging="180"/>
      </w:pPr>
    </w:lvl>
    <w:lvl w:ilvl="3" w:tplc="0409000F" w:tentative="1">
      <w:start w:val="1"/>
      <w:numFmt w:val="decimal"/>
      <w:lvlText w:val="%4."/>
      <w:lvlJc w:val="left"/>
      <w:pPr>
        <w:ind w:left="3545" w:hanging="360"/>
      </w:pPr>
    </w:lvl>
    <w:lvl w:ilvl="4" w:tplc="04090019" w:tentative="1">
      <w:start w:val="1"/>
      <w:numFmt w:val="lowerLetter"/>
      <w:lvlText w:val="%5."/>
      <w:lvlJc w:val="left"/>
      <w:pPr>
        <w:ind w:left="4265" w:hanging="360"/>
      </w:pPr>
    </w:lvl>
    <w:lvl w:ilvl="5" w:tplc="0409001B" w:tentative="1">
      <w:start w:val="1"/>
      <w:numFmt w:val="lowerRoman"/>
      <w:lvlText w:val="%6."/>
      <w:lvlJc w:val="right"/>
      <w:pPr>
        <w:ind w:left="4985" w:hanging="180"/>
      </w:pPr>
    </w:lvl>
    <w:lvl w:ilvl="6" w:tplc="0409000F" w:tentative="1">
      <w:start w:val="1"/>
      <w:numFmt w:val="decimal"/>
      <w:lvlText w:val="%7."/>
      <w:lvlJc w:val="left"/>
      <w:pPr>
        <w:ind w:left="5705" w:hanging="360"/>
      </w:pPr>
    </w:lvl>
    <w:lvl w:ilvl="7" w:tplc="04090019" w:tentative="1">
      <w:start w:val="1"/>
      <w:numFmt w:val="lowerLetter"/>
      <w:lvlText w:val="%8."/>
      <w:lvlJc w:val="left"/>
      <w:pPr>
        <w:ind w:left="6425" w:hanging="360"/>
      </w:pPr>
    </w:lvl>
    <w:lvl w:ilvl="8" w:tplc="040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11" w15:restartNumberingAfterBreak="0">
    <w:nsid w:val="3F944180"/>
    <w:multiLevelType w:val="hybridMultilevel"/>
    <w:tmpl w:val="08F882F6"/>
    <w:lvl w:ilvl="0" w:tplc="04090017">
      <w:start w:val="1"/>
      <w:numFmt w:val="lowerLetter"/>
      <w:lvlText w:val="%1)"/>
      <w:lvlJc w:val="left"/>
      <w:pPr>
        <w:ind w:left="1730" w:hanging="360"/>
      </w:pPr>
    </w:lvl>
    <w:lvl w:ilvl="1" w:tplc="04090019" w:tentative="1">
      <w:start w:val="1"/>
      <w:numFmt w:val="lowerLetter"/>
      <w:lvlText w:val="%2."/>
      <w:lvlJc w:val="left"/>
      <w:pPr>
        <w:ind w:left="2450" w:hanging="360"/>
      </w:pPr>
    </w:lvl>
    <w:lvl w:ilvl="2" w:tplc="0409001B" w:tentative="1">
      <w:start w:val="1"/>
      <w:numFmt w:val="lowerRoman"/>
      <w:lvlText w:val="%3."/>
      <w:lvlJc w:val="right"/>
      <w:pPr>
        <w:ind w:left="3170" w:hanging="180"/>
      </w:pPr>
    </w:lvl>
    <w:lvl w:ilvl="3" w:tplc="0409000F" w:tentative="1">
      <w:start w:val="1"/>
      <w:numFmt w:val="decimal"/>
      <w:lvlText w:val="%4."/>
      <w:lvlJc w:val="left"/>
      <w:pPr>
        <w:ind w:left="3890" w:hanging="360"/>
      </w:pPr>
    </w:lvl>
    <w:lvl w:ilvl="4" w:tplc="04090019" w:tentative="1">
      <w:start w:val="1"/>
      <w:numFmt w:val="lowerLetter"/>
      <w:lvlText w:val="%5."/>
      <w:lvlJc w:val="left"/>
      <w:pPr>
        <w:ind w:left="4610" w:hanging="360"/>
      </w:pPr>
    </w:lvl>
    <w:lvl w:ilvl="5" w:tplc="0409001B" w:tentative="1">
      <w:start w:val="1"/>
      <w:numFmt w:val="lowerRoman"/>
      <w:lvlText w:val="%6."/>
      <w:lvlJc w:val="right"/>
      <w:pPr>
        <w:ind w:left="5330" w:hanging="180"/>
      </w:pPr>
    </w:lvl>
    <w:lvl w:ilvl="6" w:tplc="0409000F" w:tentative="1">
      <w:start w:val="1"/>
      <w:numFmt w:val="decimal"/>
      <w:lvlText w:val="%7."/>
      <w:lvlJc w:val="left"/>
      <w:pPr>
        <w:ind w:left="6050" w:hanging="360"/>
      </w:pPr>
    </w:lvl>
    <w:lvl w:ilvl="7" w:tplc="04090019" w:tentative="1">
      <w:start w:val="1"/>
      <w:numFmt w:val="lowerLetter"/>
      <w:lvlText w:val="%8."/>
      <w:lvlJc w:val="left"/>
      <w:pPr>
        <w:ind w:left="6770" w:hanging="360"/>
      </w:pPr>
    </w:lvl>
    <w:lvl w:ilvl="8" w:tplc="0409001B" w:tentative="1">
      <w:start w:val="1"/>
      <w:numFmt w:val="lowerRoman"/>
      <w:lvlText w:val="%9."/>
      <w:lvlJc w:val="right"/>
      <w:pPr>
        <w:ind w:left="7490" w:hanging="180"/>
      </w:pPr>
    </w:lvl>
  </w:abstractNum>
  <w:abstractNum w:abstractNumId="12" w15:restartNumberingAfterBreak="0">
    <w:nsid w:val="45465FE4"/>
    <w:multiLevelType w:val="hybridMultilevel"/>
    <w:tmpl w:val="E09A2658"/>
    <w:lvl w:ilvl="0" w:tplc="0409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47F5349F"/>
    <w:multiLevelType w:val="hybridMultilevel"/>
    <w:tmpl w:val="B8C00D20"/>
    <w:lvl w:ilvl="0" w:tplc="775212E8">
      <w:start w:val="1"/>
      <w:numFmt w:val="lowerLetter"/>
      <w:lvlText w:val="%1)"/>
      <w:lvlJc w:val="left"/>
      <w:pPr>
        <w:ind w:left="1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 w15:restartNumberingAfterBreak="0">
    <w:nsid w:val="57F355BE"/>
    <w:multiLevelType w:val="hybridMultilevel"/>
    <w:tmpl w:val="0132123E"/>
    <w:lvl w:ilvl="0" w:tplc="D51084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596D014E"/>
    <w:multiLevelType w:val="hybridMultilevel"/>
    <w:tmpl w:val="8E6AF78A"/>
    <w:lvl w:ilvl="0" w:tplc="04090017">
      <w:start w:val="1"/>
      <w:numFmt w:val="lowerLetter"/>
      <w:lvlText w:val="%1)"/>
      <w:lvlJc w:val="left"/>
      <w:pPr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 w15:restartNumberingAfterBreak="0">
    <w:nsid w:val="59A42AFE"/>
    <w:multiLevelType w:val="hybridMultilevel"/>
    <w:tmpl w:val="9CE237E8"/>
    <w:lvl w:ilvl="0" w:tplc="13783C00">
      <w:start w:val="1"/>
      <w:numFmt w:val="decimal"/>
      <w:lvlText w:val="%1."/>
      <w:lvlJc w:val="left"/>
      <w:pPr>
        <w:ind w:left="10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F01B38">
      <w:start w:val="1"/>
      <w:numFmt w:val="lowerLetter"/>
      <w:lvlText w:val="%2)"/>
      <w:lvlJc w:val="left"/>
      <w:pPr>
        <w:ind w:left="1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DA530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64132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EEA1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CC6CC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F87A6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FAF6A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2A2CC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A8C7E3F"/>
    <w:multiLevelType w:val="hybridMultilevel"/>
    <w:tmpl w:val="18DAA6E2"/>
    <w:lvl w:ilvl="0" w:tplc="C650A3C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5B2264FA"/>
    <w:multiLevelType w:val="hybridMultilevel"/>
    <w:tmpl w:val="144CFFEE"/>
    <w:lvl w:ilvl="0" w:tplc="0409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62AA5387"/>
    <w:multiLevelType w:val="hybridMultilevel"/>
    <w:tmpl w:val="38D837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101E5"/>
    <w:multiLevelType w:val="hybridMultilevel"/>
    <w:tmpl w:val="B7328D64"/>
    <w:lvl w:ilvl="0" w:tplc="A84CE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806834">
      <w:start w:val="1"/>
      <w:numFmt w:val="bullet"/>
      <w:lvlText w:val="o"/>
      <w:lvlJc w:val="left"/>
      <w:pPr>
        <w:ind w:left="1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A444BC">
      <w:start w:val="1"/>
      <w:numFmt w:val="bullet"/>
      <w:lvlRestart w:val="0"/>
      <w:lvlText w:val="•"/>
      <w:lvlJc w:val="left"/>
      <w:pPr>
        <w:ind w:left="1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CE7A56">
      <w:start w:val="1"/>
      <w:numFmt w:val="bullet"/>
      <w:lvlText w:val="•"/>
      <w:lvlJc w:val="left"/>
      <w:pPr>
        <w:ind w:left="2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8A6850">
      <w:start w:val="1"/>
      <w:numFmt w:val="bullet"/>
      <w:lvlText w:val="o"/>
      <w:lvlJc w:val="left"/>
      <w:pPr>
        <w:ind w:left="3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C0D34E">
      <w:start w:val="1"/>
      <w:numFmt w:val="bullet"/>
      <w:lvlText w:val="▪"/>
      <w:lvlJc w:val="left"/>
      <w:pPr>
        <w:ind w:left="3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6CDD04">
      <w:start w:val="1"/>
      <w:numFmt w:val="bullet"/>
      <w:lvlText w:val="•"/>
      <w:lvlJc w:val="left"/>
      <w:pPr>
        <w:ind w:left="4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566BDA">
      <w:start w:val="1"/>
      <w:numFmt w:val="bullet"/>
      <w:lvlText w:val="o"/>
      <w:lvlJc w:val="left"/>
      <w:pPr>
        <w:ind w:left="5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F64CC2">
      <w:start w:val="1"/>
      <w:numFmt w:val="bullet"/>
      <w:lvlText w:val="▪"/>
      <w:lvlJc w:val="left"/>
      <w:pPr>
        <w:ind w:left="6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4B21CB"/>
    <w:multiLevelType w:val="hybridMultilevel"/>
    <w:tmpl w:val="1E0644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51C12DE"/>
    <w:multiLevelType w:val="hybridMultilevel"/>
    <w:tmpl w:val="0E38C67A"/>
    <w:lvl w:ilvl="0" w:tplc="7C20717C">
      <w:numFmt w:val="bullet"/>
      <w:lvlText w:val="-"/>
      <w:lvlJc w:val="left"/>
      <w:pPr>
        <w:ind w:left="138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3" w15:restartNumberingAfterBreak="0">
    <w:nsid w:val="77887057"/>
    <w:multiLevelType w:val="hybridMultilevel"/>
    <w:tmpl w:val="F2402184"/>
    <w:lvl w:ilvl="0" w:tplc="3F5E563E">
      <w:start w:val="1"/>
      <w:numFmt w:val="bullet"/>
      <w:lvlText w:val="-"/>
      <w:lvlJc w:val="left"/>
      <w:pPr>
        <w:ind w:left="173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24" w15:restartNumberingAfterBreak="0">
    <w:nsid w:val="7F763783"/>
    <w:multiLevelType w:val="hybridMultilevel"/>
    <w:tmpl w:val="BD68F172"/>
    <w:lvl w:ilvl="0" w:tplc="04090003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</w:abstractNum>
  <w:num w:numId="1" w16cid:durableId="1617638961">
    <w:abstractNumId w:val="16"/>
  </w:num>
  <w:num w:numId="2" w16cid:durableId="1258100078">
    <w:abstractNumId w:val="20"/>
  </w:num>
  <w:num w:numId="3" w16cid:durableId="1123228017">
    <w:abstractNumId w:val="5"/>
  </w:num>
  <w:num w:numId="4" w16cid:durableId="138814825">
    <w:abstractNumId w:val="11"/>
  </w:num>
  <w:num w:numId="5" w16cid:durableId="1017388380">
    <w:abstractNumId w:val="22"/>
  </w:num>
  <w:num w:numId="6" w16cid:durableId="1319962867">
    <w:abstractNumId w:val="24"/>
  </w:num>
  <w:num w:numId="7" w16cid:durableId="774204647">
    <w:abstractNumId w:val="8"/>
  </w:num>
  <w:num w:numId="8" w16cid:durableId="186989341">
    <w:abstractNumId w:val="6"/>
  </w:num>
  <w:num w:numId="9" w16cid:durableId="372465677">
    <w:abstractNumId w:val="13"/>
  </w:num>
  <w:num w:numId="10" w16cid:durableId="560143816">
    <w:abstractNumId w:val="19"/>
  </w:num>
  <w:num w:numId="11" w16cid:durableId="174728857">
    <w:abstractNumId w:val="1"/>
  </w:num>
  <w:num w:numId="12" w16cid:durableId="653148936">
    <w:abstractNumId w:val="21"/>
  </w:num>
  <w:num w:numId="13" w16cid:durableId="993921752">
    <w:abstractNumId w:val="10"/>
  </w:num>
  <w:num w:numId="14" w16cid:durableId="1605069966">
    <w:abstractNumId w:val="14"/>
  </w:num>
  <w:num w:numId="15" w16cid:durableId="547424682">
    <w:abstractNumId w:val="17"/>
  </w:num>
  <w:num w:numId="16" w16cid:durableId="1253779076">
    <w:abstractNumId w:val="3"/>
  </w:num>
  <w:num w:numId="17" w16cid:durableId="323976177">
    <w:abstractNumId w:val="2"/>
  </w:num>
  <w:num w:numId="18" w16cid:durableId="2012944574">
    <w:abstractNumId w:val="4"/>
  </w:num>
  <w:num w:numId="19" w16cid:durableId="771440262">
    <w:abstractNumId w:val="18"/>
  </w:num>
  <w:num w:numId="20" w16cid:durableId="674067811">
    <w:abstractNumId w:val="12"/>
  </w:num>
  <w:num w:numId="21" w16cid:durableId="284698798">
    <w:abstractNumId w:val="0"/>
  </w:num>
  <w:num w:numId="22" w16cid:durableId="1091896429">
    <w:abstractNumId w:val="23"/>
  </w:num>
  <w:num w:numId="23" w16cid:durableId="249511793">
    <w:abstractNumId w:val="15"/>
  </w:num>
  <w:num w:numId="24" w16cid:durableId="424495220">
    <w:abstractNumId w:val="7"/>
  </w:num>
  <w:num w:numId="25" w16cid:durableId="10146510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652"/>
    <w:rsid w:val="000000C6"/>
    <w:rsid w:val="000073B8"/>
    <w:rsid w:val="0000773C"/>
    <w:rsid w:val="0001016D"/>
    <w:rsid w:val="0001518D"/>
    <w:rsid w:val="00021A95"/>
    <w:rsid w:val="00021DDC"/>
    <w:rsid w:val="00030359"/>
    <w:rsid w:val="000473F4"/>
    <w:rsid w:val="000552DD"/>
    <w:rsid w:val="00066264"/>
    <w:rsid w:val="000665F7"/>
    <w:rsid w:val="000706AA"/>
    <w:rsid w:val="0007155E"/>
    <w:rsid w:val="00081386"/>
    <w:rsid w:val="000A1E96"/>
    <w:rsid w:val="000A472C"/>
    <w:rsid w:val="000A6E59"/>
    <w:rsid w:val="000C12E1"/>
    <w:rsid w:val="000C1BF7"/>
    <w:rsid w:val="000C20E8"/>
    <w:rsid w:val="000C4773"/>
    <w:rsid w:val="000E0D91"/>
    <w:rsid w:val="000E32D3"/>
    <w:rsid w:val="000E3410"/>
    <w:rsid w:val="000F1B38"/>
    <w:rsid w:val="000F6756"/>
    <w:rsid w:val="001023B7"/>
    <w:rsid w:val="00103359"/>
    <w:rsid w:val="00114A1E"/>
    <w:rsid w:val="00126B9C"/>
    <w:rsid w:val="00130FFD"/>
    <w:rsid w:val="00160FCA"/>
    <w:rsid w:val="001722E2"/>
    <w:rsid w:val="001777E7"/>
    <w:rsid w:val="001779D0"/>
    <w:rsid w:val="00197FEF"/>
    <w:rsid w:val="001A6D39"/>
    <w:rsid w:val="001C0986"/>
    <w:rsid w:val="001D0097"/>
    <w:rsid w:val="001D5FD9"/>
    <w:rsid w:val="001D7152"/>
    <w:rsid w:val="001F206F"/>
    <w:rsid w:val="001F5360"/>
    <w:rsid w:val="00213E8C"/>
    <w:rsid w:val="00215412"/>
    <w:rsid w:val="002258BF"/>
    <w:rsid w:val="00245E45"/>
    <w:rsid w:val="00246B66"/>
    <w:rsid w:val="002733A2"/>
    <w:rsid w:val="00287CB5"/>
    <w:rsid w:val="00290C57"/>
    <w:rsid w:val="00291CCC"/>
    <w:rsid w:val="002928B2"/>
    <w:rsid w:val="002A01EA"/>
    <w:rsid w:val="002B366A"/>
    <w:rsid w:val="002D19EC"/>
    <w:rsid w:val="002E2820"/>
    <w:rsid w:val="002E52D1"/>
    <w:rsid w:val="003009D1"/>
    <w:rsid w:val="00304E59"/>
    <w:rsid w:val="0030686D"/>
    <w:rsid w:val="00314369"/>
    <w:rsid w:val="0031612B"/>
    <w:rsid w:val="00323BA4"/>
    <w:rsid w:val="00330DF6"/>
    <w:rsid w:val="003400D1"/>
    <w:rsid w:val="00341471"/>
    <w:rsid w:val="00354EFC"/>
    <w:rsid w:val="003659DB"/>
    <w:rsid w:val="00375AF2"/>
    <w:rsid w:val="003854FF"/>
    <w:rsid w:val="00387D37"/>
    <w:rsid w:val="00392DC9"/>
    <w:rsid w:val="0039444A"/>
    <w:rsid w:val="003C6062"/>
    <w:rsid w:val="003D1068"/>
    <w:rsid w:val="003F1186"/>
    <w:rsid w:val="0041576A"/>
    <w:rsid w:val="00441A47"/>
    <w:rsid w:val="004520AD"/>
    <w:rsid w:val="00462FFA"/>
    <w:rsid w:val="004700BB"/>
    <w:rsid w:val="00471487"/>
    <w:rsid w:val="004A189A"/>
    <w:rsid w:val="004B2600"/>
    <w:rsid w:val="004C53F5"/>
    <w:rsid w:val="004C6842"/>
    <w:rsid w:val="004D225D"/>
    <w:rsid w:val="004D36F0"/>
    <w:rsid w:val="004E221F"/>
    <w:rsid w:val="004E28B6"/>
    <w:rsid w:val="004E2CD3"/>
    <w:rsid w:val="004F295D"/>
    <w:rsid w:val="005075F6"/>
    <w:rsid w:val="005101A6"/>
    <w:rsid w:val="00534400"/>
    <w:rsid w:val="00552789"/>
    <w:rsid w:val="00553887"/>
    <w:rsid w:val="0059271F"/>
    <w:rsid w:val="005B4A0B"/>
    <w:rsid w:val="005E2936"/>
    <w:rsid w:val="0060336A"/>
    <w:rsid w:val="00613260"/>
    <w:rsid w:val="00616322"/>
    <w:rsid w:val="006178EB"/>
    <w:rsid w:val="00617D93"/>
    <w:rsid w:val="00636E02"/>
    <w:rsid w:val="006444C4"/>
    <w:rsid w:val="00644763"/>
    <w:rsid w:val="006611E2"/>
    <w:rsid w:val="00665F84"/>
    <w:rsid w:val="006A3668"/>
    <w:rsid w:val="006A6C70"/>
    <w:rsid w:val="006D52DB"/>
    <w:rsid w:val="006D6DA1"/>
    <w:rsid w:val="006F60D9"/>
    <w:rsid w:val="0070287F"/>
    <w:rsid w:val="00703A1C"/>
    <w:rsid w:val="00706170"/>
    <w:rsid w:val="007162A5"/>
    <w:rsid w:val="00721947"/>
    <w:rsid w:val="00727294"/>
    <w:rsid w:val="00743A1A"/>
    <w:rsid w:val="00747955"/>
    <w:rsid w:val="00761CB6"/>
    <w:rsid w:val="00770918"/>
    <w:rsid w:val="00774CD7"/>
    <w:rsid w:val="00782BA4"/>
    <w:rsid w:val="007861A2"/>
    <w:rsid w:val="007A1858"/>
    <w:rsid w:val="007A7427"/>
    <w:rsid w:val="007B6898"/>
    <w:rsid w:val="007C161F"/>
    <w:rsid w:val="007D3B5E"/>
    <w:rsid w:val="007D4C47"/>
    <w:rsid w:val="007E64CB"/>
    <w:rsid w:val="007F1E0F"/>
    <w:rsid w:val="0080407A"/>
    <w:rsid w:val="00811CEB"/>
    <w:rsid w:val="00816E9B"/>
    <w:rsid w:val="00822B07"/>
    <w:rsid w:val="00825153"/>
    <w:rsid w:val="008363F2"/>
    <w:rsid w:val="0083676D"/>
    <w:rsid w:val="00837E3B"/>
    <w:rsid w:val="008408A7"/>
    <w:rsid w:val="00864091"/>
    <w:rsid w:val="00874D03"/>
    <w:rsid w:val="008B20E5"/>
    <w:rsid w:val="008C181B"/>
    <w:rsid w:val="008C6EBB"/>
    <w:rsid w:val="008E22DC"/>
    <w:rsid w:val="008E5BA1"/>
    <w:rsid w:val="009071CE"/>
    <w:rsid w:val="00920AA8"/>
    <w:rsid w:val="00925A8E"/>
    <w:rsid w:val="00934643"/>
    <w:rsid w:val="0093525C"/>
    <w:rsid w:val="00941F05"/>
    <w:rsid w:val="00952D19"/>
    <w:rsid w:val="009648EF"/>
    <w:rsid w:val="009661C5"/>
    <w:rsid w:val="00990F41"/>
    <w:rsid w:val="00991382"/>
    <w:rsid w:val="009A0DD7"/>
    <w:rsid w:val="009A5152"/>
    <w:rsid w:val="009A5A50"/>
    <w:rsid w:val="009A6A02"/>
    <w:rsid w:val="009B7672"/>
    <w:rsid w:val="009D1C71"/>
    <w:rsid w:val="009E61B5"/>
    <w:rsid w:val="009E6549"/>
    <w:rsid w:val="009F3BF7"/>
    <w:rsid w:val="00A0245F"/>
    <w:rsid w:val="00A039AA"/>
    <w:rsid w:val="00A11340"/>
    <w:rsid w:val="00A253D9"/>
    <w:rsid w:val="00A64482"/>
    <w:rsid w:val="00A92DAF"/>
    <w:rsid w:val="00A937B7"/>
    <w:rsid w:val="00AA5A5E"/>
    <w:rsid w:val="00AC2FFC"/>
    <w:rsid w:val="00AC6106"/>
    <w:rsid w:val="00AE3E0E"/>
    <w:rsid w:val="00AE6436"/>
    <w:rsid w:val="00AF4469"/>
    <w:rsid w:val="00B01718"/>
    <w:rsid w:val="00B10145"/>
    <w:rsid w:val="00B14981"/>
    <w:rsid w:val="00B27ED9"/>
    <w:rsid w:val="00B40CAC"/>
    <w:rsid w:val="00B40E2E"/>
    <w:rsid w:val="00B42EA8"/>
    <w:rsid w:val="00B52FC0"/>
    <w:rsid w:val="00B555EB"/>
    <w:rsid w:val="00B64B76"/>
    <w:rsid w:val="00B7077F"/>
    <w:rsid w:val="00B82722"/>
    <w:rsid w:val="00B8458A"/>
    <w:rsid w:val="00B84A95"/>
    <w:rsid w:val="00BA4B74"/>
    <w:rsid w:val="00BA4FC9"/>
    <w:rsid w:val="00BC5338"/>
    <w:rsid w:val="00BC623F"/>
    <w:rsid w:val="00BF7A50"/>
    <w:rsid w:val="00C17741"/>
    <w:rsid w:val="00C31037"/>
    <w:rsid w:val="00C36DFE"/>
    <w:rsid w:val="00C50A62"/>
    <w:rsid w:val="00C60010"/>
    <w:rsid w:val="00C60CCC"/>
    <w:rsid w:val="00C63A9E"/>
    <w:rsid w:val="00C81DE8"/>
    <w:rsid w:val="00C86D5C"/>
    <w:rsid w:val="00CA765C"/>
    <w:rsid w:val="00CD4580"/>
    <w:rsid w:val="00CE6307"/>
    <w:rsid w:val="00CF1370"/>
    <w:rsid w:val="00CF339E"/>
    <w:rsid w:val="00CF343B"/>
    <w:rsid w:val="00CF37ED"/>
    <w:rsid w:val="00CF52FD"/>
    <w:rsid w:val="00D05A3A"/>
    <w:rsid w:val="00D22985"/>
    <w:rsid w:val="00D47652"/>
    <w:rsid w:val="00D47D3F"/>
    <w:rsid w:val="00D54F60"/>
    <w:rsid w:val="00D70A61"/>
    <w:rsid w:val="00D74147"/>
    <w:rsid w:val="00D77F97"/>
    <w:rsid w:val="00D83AC0"/>
    <w:rsid w:val="00D84A5A"/>
    <w:rsid w:val="00D87BB5"/>
    <w:rsid w:val="00DA016D"/>
    <w:rsid w:val="00DA1DDA"/>
    <w:rsid w:val="00DA322F"/>
    <w:rsid w:val="00DD197E"/>
    <w:rsid w:val="00DF1A49"/>
    <w:rsid w:val="00DF40A8"/>
    <w:rsid w:val="00E215D0"/>
    <w:rsid w:val="00E21BEA"/>
    <w:rsid w:val="00E32E50"/>
    <w:rsid w:val="00E3302D"/>
    <w:rsid w:val="00E35181"/>
    <w:rsid w:val="00E56731"/>
    <w:rsid w:val="00E56D90"/>
    <w:rsid w:val="00E65551"/>
    <w:rsid w:val="00E74BD8"/>
    <w:rsid w:val="00E930BB"/>
    <w:rsid w:val="00E967B5"/>
    <w:rsid w:val="00EA1854"/>
    <w:rsid w:val="00EA3FEE"/>
    <w:rsid w:val="00EA4B0B"/>
    <w:rsid w:val="00EC4AB7"/>
    <w:rsid w:val="00EC7996"/>
    <w:rsid w:val="00ED3E7F"/>
    <w:rsid w:val="00ED3F79"/>
    <w:rsid w:val="00EE1812"/>
    <w:rsid w:val="00F00DC6"/>
    <w:rsid w:val="00F265AD"/>
    <w:rsid w:val="00F40B16"/>
    <w:rsid w:val="00F4260D"/>
    <w:rsid w:val="00F5754A"/>
    <w:rsid w:val="00F6475A"/>
    <w:rsid w:val="00F75F59"/>
    <w:rsid w:val="00F94273"/>
    <w:rsid w:val="00F94757"/>
    <w:rsid w:val="00F947C7"/>
    <w:rsid w:val="00F95A82"/>
    <w:rsid w:val="00F9724C"/>
    <w:rsid w:val="00FA1730"/>
    <w:rsid w:val="00FA1CEA"/>
    <w:rsid w:val="00FB04B6"/>
    <w:rsid w:val="00FB5317"/>
    <w:rsid w:val="00FD011F"/>
    <w:rsid w:val="00FE11CF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63FD4"/>
  <w15:docId w15:val="{5F850AF4-F6FD-4EE7-9F46-504CD0B9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0" w:lineRule="auto"/>
      <w:ind w:left="69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937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7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8EB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617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8EB"/>
    <w:rPr>
      <w:rFonts w:ascii="Arial" w:eastAsia="Arial" w:hAnsi="Arial" w:cs="Arial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3F11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18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0A6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3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6B477-905A-411E-B8D8-F48ED95A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Buford</dc:creator>
  <cp:keywords/>
  <cp:lastModifiedBy>Rosa Buford</cp:lastModifiedBy>
  <cp:revision>2</cp:revision>
  <cp:lastPrinted>2024-10-15T18:08:00Z</cp:lastPrinted>
  <dcterms:created xsi:type="dcterms:W3CDTF">2025-11-06T15:15:00Z</dcterms:created>
  <dcterms:modified xsi:type="dcterms:W3CDTF">2025-11-06T15:15:00Z</dcterms:modified>
</cp:coreProperties>
</file>