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1C77" w14:textId="16563F9B" w:rsidR="0031745A" w:rsidRDefault="0031745A" w:rsidP="0031745A">
      <w:pPr>
        <w:pStyle w:val="NormalWeb"/>
        <w:numPr>
          <w:ilvl w:val="0"/>
          <w:numId w:val="1"/>
        </w:numPr>
        <w:spacing w:before="0" w:beforeAutospacing="0" w:after="0" w:afterAutospacing="0"/>
        <w:ind w:left="360"/>
      </w:pPr>
      <w:r>
        <w:t>.</w:t>
      </w:r>
    </w:p>
    <w:p w14:paraId="5A190833" w14:textId="77777777" w:rsidR="00FC286C" w:rsidRDefault="00FC286C" w:rsidP="00FC286C">
      <w:pPr>
        <w:pStyle w:val="NormalWeb"/>
        <w:spacing w:before="0" w:beforeAutospacing="0" w:after="0" w:afterAutospacing="0"/>
      </w:pPr>
    </w:p>
    <w:p w14:paraId="05326C74"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GLENDALE COMMUNITY COLLEGE DISTRICT</w:t>
      </w:r>
    </w:p>
    <w:p w14:paraId="7A774C98"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CITIZENS’ BOND OVERSIGHT COMMITTEE</w:t>
      </w:r>
    </w:p>
    <w:p w14:paraId="4DC254BC"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MINUTES</w:t>
      </w:r>
    </w:p>
    <w:p w14:paraId="33399155"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Zoom Teleconference/Live Stream</w:t>
      </w:r>
    </w:p>
    <w:p w14:paraId="428925F9" w14:textId="6D023C67" w:rsidR="00FC286C" w:rsidRPr="00FC286C" w:rsidRDefault="00FC286C" w:rsidP="00FC286C">
      <w:pPr>
        <w:pStyle w:val="NormalWeb"/>
        <w:spacing w:before="0" w:beforeAutospacing="0" w:after="0" w:afterAutospacing="0"/>
        <w:jc w:val="center"/>
        <w:rPr>
          <w:rFonts w:ascii="Arial" w:hAnsi="Arial" w:cs="Arial"/>
          <w:b/>
          <w:bCs/>
          <w:sz w:val="28"/>
          <w:szCs w:val="28"/>
        </w:rPr>
      </w:pPr>
      <w:r w:rsidRPr="00C80C4B">
        <w:rPr>
          <w:rFonts w:ascii="Arial" w:hAnsi="Arial" w:cs="Arial"/>
          <w:b/>
          <w:bCs/>
          <w:sz w:val="28"/>
          <w:szCs w:val="28"/>
        </w:rPr>
        <w:t>May 5</w:t>
      </w:r>
      <w:r w:rsidRPr="00FC286C">
        <w:rPr>
          <w:rFonts w:ascii="Arial" w:hAnsi="Arial" w:cs="Arial"/>
          <w:b/>
          <w:bCs/>
          <w:sz w:val="28"/>
          <w:szCs w:val="28"/>
        </w:rPr>
        <w:t>, 2025</w:t>
      </w:r>
    </w:p>
    <w:p w14:paraId="22828EDC" w14:textId="5DDF360C" w:rsidR="00FC286C" w:rsidRPr="00C80C4B"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 xml:space="preserve">4:30 p.m. – 6:00 </w:t>
      </w:r>
      <w:r w:rsidR="00891D75" w:rsidRPr="00C80C4B">
        <w:rPr>
          <w:rFonts w:ascii="Arial" w:hAnsi="Arial" w:cs="Arial"/>
          <w:b/>
          <w:bCs/>
          <w:sz w:val="28"/>
          <w:szCs w:val="28"/>
        </w:rPr>
        <w:t>p.m.</w:t>
      </w:r>
    </w:p>
    <w:p w14:paraId="2CE9D4A8" w14:textId="77777777" w:rsidR="00FC286C" w:rsidRPr="00C80C4B" w:rsidRDefault="00FC286C" w:rsidP="00FC286C">
      <w:pPr>
        <w:pStyle w:val="NormalWeb"/>
        <w:spacing w:before="0" w:beforeAutospacing="0" w:after="0" w:afterAutospacing="0"/>
        <w:jc w:val="center"/>
        <w:rPr>
          <w:rFonts w:ascii="Arial" w:hAnsi="Arial" w:cs="Arial"/>
        </w:rPr>
      </w:pPr>
    </w:p>
    <w:p w14:paraId="2B0EC744" w14:textId="77777777" w:rsidR="0031745A" w:rsidRPr="00C80C4B" w:rsidRDefault="0031745A" w:rsidP="00FC286C">
      <w:pPr>
        <w:pStyle w:val="NormalWeb"/>
        <w:spacing w:before="0" w:beforeAutospacing="0" w:after="0" w:afterAutospacing="0"/>
        <w:jc w:val="center"/>
        <w:rPr>
          <w:rFonts w:ascii="Arial" w:hAnsi="Arial" w:cs="Arial"/>
        </w:rPr>
      </w:pPr>
    </w:p>
    <w:p w14:paraId="0EF48200" w14:textId="56E15598" w:rsidR="0031745A" w:rsidRPr="00C80C4B" w:rsidRDefault="00FC286C" w:rsidP="0031745A">
      <w:pPr>
        <w:pStyle w:val="NormalWeb"/>
        <w:spacing w:before="0" w:beforeAutospacing="0" w:after="0" w:afterAutospacing="0"/>
        <w:rPr>
          <w:rFonts w:ascii="Arial" w:hAnsi="Arial" w:cs="Arial"/>
        </w:rPr>
      </w:pPr>
      <w:r w:rsidRPr="00C80C4B">
        <w:rPr>
          <w:rFonts w:ascii="Arial" w:hAnsi="Arial" w:cs="Arial"/>
        </w:rPr>
        <w:t>Present: Zanku Armenian</w:t>
      </w:r>
      <w:r w:rsidR="004B3CEB">
        <w:rPr>
          <w:rFonts w:ascii="Arial" w:hAnsi="Arial" w:cs="Arial"/>
        </w:rPr>
        <w:t xml:space="preserve"> (Chair)</w:t>
      </w:r>
      <w:r w:rsidRPr="00C80C4B">
        <w:rPr>
          <w:rFonts w:ascii="Arial" w:hAnsi="Arial" w:cs="Arial"/>
        </w:rPr>
        <w:t xml:space="preserve">; </w:t>
      </w:r>
      <w:r w:rsidR="004B3CEB">
        <w:rPr>
          <w:rFonts w:ascii="Arial" w:hAnsi="Arial" w:cs="Arial"/>
        </w:rPr>
        <w:t>Tina Parseg</w:t>
      </w:r>
      <w:r w:rsidR="009B1526">
        <w:rPr>
          <w:rFonts w:ascii="Arial" w:hAnsi="Arial" w:cs="Arial"/>
        </w:rPr>
        <w:t>ian</w:t>
      </w:r>
      <w:r w:rsidR="004B3CEB">
        <w:rPr>
          <w:rFonts w:ascii="Arial" w:hAnsi="Arial" w:cs="Arial"/>
        </w:rPr>
        <w:t xml:space="preserve">, (Vice Chair); </w:t>
      </w:r>
      <w:r w:rsidR="002B038A">
        <w:rPr>
          <w:rFonts w:ascii="Arial" w:hAnsi="Arial" w:cs="Arial"/>
        </w:rPr>
        <w:t>Monica Campagna; Harry Leon</w:t>
      </w:r>
      <w:r w:rsidR="004B3CEB">
        <w:rPr>
          <w:rFonts w:ascii="Arial" w:hAnsi="Arial" w:cs="Arial"/>
        </w:rPr>
        <w:t>.</w:t>
      </w:r>
      <w:r w:rsidR="002B038A">
        <w:rPr>
          <w:rFonts w:ascii="Arial" w:hAnsi="Arial" w:cs="Arial"/>
        </w:rPr>
        <w:t xml:space="preserve"> </w:t>
      </w:r>
    </w:p>
    <w:p w14:paraId="7D6AE64A" w14:textId="522C6DA2" w:rsidR="00FC286C" w:rsidRPr="00C80C4B" w:rsidRDefault="00FC286C" w:rsidP="0031745A">
      <w:pPr>
        <w:pStyle w:val="NormalWeb"/>
        <w:spacing w:before="0" w:beforeAutospacing="0" w:after="0" w:afterAutospacing="0"/>
        <w:rPr>
          <w:rFonts w:ascii="Arial" w:hAnsi="Arial" w:cs="Arial"/>
        </w:rPr>
      </w:pPr>
      <w:r w:rsidRPr="00C80C4B">
        <w:rPr>
          <w:rFonts w:ascii="Arial" w:hAnsi="Arial" w:cs="Arial"/>
        </w:rPr>
        <w:t xml:space="preserve">Resource: </w:t>
      </w:r>
      <w:r w:rsidR="004B3CEB">
        <w:rPr>
          <w:rFonts w:ascii="Arial" w:hAnsi="Arial" w:cs="Arial"/>
        </w:rPr>
        <w:t>Amy Williams, proxy for Sharlene Coleal</w:t>
      </w:r>
    </w:p>
    <w:p w14:paraId="1B439589" w14:textId="6D319836" w:rsidR="00FC286C" w:rsidRPr="00C80C4B" w:rsidRDefault="00FC286C" w:rsidP="0031745A">
      <w:pPr>
        <w:pStyle w:val="NormalWeb"/>
        <w:spacing w:before="0" w:beforeAutospacing="0" w:after="0" w:afterAutospacing="0"/>
        <w:rPr>
          <w:rFonts w:ascii="Arial" w:hAnsi="Arial" w:cs="Arial"/>
        </w:rPr>
      </w:pPr>
      <w:r w:rsidRPr="00C80C4B">
        <w:rPr>
          <w:rFonts w:ascii="Arial" w:hAnsi="Arial" w:cs="Arial"/>
        </w:rPr>
        <w:t>Absent:</w:t>
      </w:r>
      <w:r w:rsidR="004B3CEB">
        <w:rPr>
          <w:rFonts w:ascii="Arial" w:hAnsi="Arial" w:cs="Arial"/>
        </w:rPr>
        <w:t xml:space="preserve"> Roberta Hagopian; Daniel Kim.</w:t>
      </w:r>
    </w:p>
    <w:p w14:paraId="6002E62A" w14:textId="498260E1" w:rsidR="00FC286C" w:rsidRPr="00C80C4B" w:rsidRDefault="00FC286C" w:rsidP="0031745A">
      <w:pPr>
        <w:pStyle w:val="NormalWeb"/>
        <w:spacing w:before="0" w:beforeAutospacing="0" w:after="0" w:afterAutospacing="0"/>
        <w:rPr>
          <w:rFonts w:ascii="Arial" w:hAnsi="Arial" w:cs="Arial"/>
        </w:rPr>
      </w:pPr>
      <w:r w:rsidRPr="00C80C4B">
        <w:rPr>
          <w:rFonts w:ascii="Arial" w:hAnsi="Arial" w:cs="Arial"/>
        </w:rPr>
        <w:t>Guests: Dr.</w:t>
      </w:r>
      <w:r w:rsidR="00891D75" w:rsidRPr="00C80C4B">
        <w:rPr>
          <w:rFonts w:ascii="Arial" w:hAnsi="Arial" w:cs="Arial"/>
        </w:rPr>
        <w:t xml:space="preserve"> </w:t>
      </w:r>
      <w:r w:rsidRPr="00C80C4B">
        <w:rPr>
          <w:rFonts w:ascii="Arial" w:hAnsi="Arial" w:cs="Arial"/>
        </w:rPr>
        <w:t>Ryan Cornner; Silva Sorkazian, Patrick Shahnazarian; Cliff Gimbert</w:t>
      </w:r>
    </w:p>
    <w:p w14:paraId="1A829E34" w14:textId="77777777" w:rsidR="00FC286C" w:rsidRPr="00C80C4B" w:rsidRDefault="00FC286C" w:rsidP="0031745A">
      <w:pPr>
        <w:pStyle w:val="NormalWeb"/>
        <w:spacing w:before="0" w:beforeAutospacing="0" w:after="0" w:afterAutospacing="0"/>
        <w:rPr>
          <w:rFonts w:ascii="Arial" w:hAnsi="Arial" w:cs="Arial"/>
        </w:rPr>
      </w:pPr>
    </w:p>
    <w:p w14:paraId="0227297E" w14:textId="77777777" w:rsidR="00FC286C" w:rsidRPr="00C80C4B" w:rsidRDefault="00FC286C" w:rsidP="0031745A">
      <w:pPr>
        <w:pStyle w:val="NormalWeb"/>
        <w:spacing w:before="0" w:beforeAutospacing="0" w:after="0" w:afterAutospacing="0"/>
        <w:rPr>
          <w:rFonts w:ascii="Arial" w:hAnsi="Arial" w:cs="Arial"/>
        </w:rPr>
      </w:pPr>
    </w:p>
    <w:p w14:paraId="66B219EA" w14:textId="02C5117A" w:rsidR="00FC286C" w:rsidRPr="00FC286C" w:rsidRDefault="00FC286C" w:rsidP="00FC286C">
      <w:pPr>
        <w:pStyle w:val="NormalWeb"/>
        <w:numPr>
          <w:ilvl w:val="0"/>
          <w:numId w:val="2"/>
        </w:numPr>
        <w:spacing w:before="0" w:beforeAutospacing="0" w:after="0" w:afterAutospacing="0"/>
        <w:rPr>
          <w:rFonts w:ascii="Arial" w:hAnsi="Arial" w:cs="Arial"/>
          <w:b/>
          <w:bCs/>
        </w:rPr>
      </w:pPr>
      <w:r w:rsidRPr="00FC286C">
        <w:rPr>
          <w:rFonts w:ascii="Arial" w:hAnsi="Arial" w:cs="Arial"/>
          <w:b/>
          <w:bCs/>
        </w:rPr>
        <w:t>Call to Order</w:t>
      </w:r>
    </w:p>
    <w:p w14:paraId="599907F0" w14:textId="528FDF93" w:rsidR="00FC286C" w:rsidRPr="00FC286C" w:rsidRDefault="00FC286C" w:rsidP="00FC286C">
      <w:pPr>
        <w:pStyle w:val="NormalWeb"/>
        <w:spacing w:before="0" w:beforeAutospacing="0" w:after="0" w:afterAutospacing="0"/>
        <w:ind w:left="360"/>
        <w:rPr>
          <w:rFonts w:ascii="Arial" w:hAnsi="Arial" w:cs="Arial"/>
        </w:rPr>
      </w:pPr>
      <w:r w:rsidRPr="00FC286C">
        <w:rPr>
          <w:rFonts w:ascii="Arial" w:hAnsi="Arial" w:cs="Arial"/>
        </w:rPr>
        <w:t>The meeting was called to order at 4:</w:t>
      </w:r>
      <w:r w:rsidR="002B038A">
        <w:rPr>
          <w:rFonts w:ascii="Arial" w:hAnsi="Arial" w:cs="Arial"/>
        </w:rPr>
        <w:t>43</w:t>
      </w:r>
      <w:r w:rsidRPr="00FC286C">
        <w:rPr>
          <w:rFonts w:ascii="Arial" w:hAnsi="Arial" w:cs="Arial"/>
        </w:rPr>
        <w:t xml:space="preserve"> pm by </w:t>
      </w:r>
      <w:r w:rsidR="002B038A">
        <w:rPr>
          <w:rFonts w:ascii="Arial" w:hAnsi="Arial" w:cs="Arial"/>
        </w:rPr>
        <w:t>Chair Zanku Armenian.</w:t>
      </w:r>
    </w:p>
    <w:p w14:paraId="779D3EA3" w14:textId="77777777" w:rsidR="0064146C" w:rsidRDefault="0064146C" w:rsidP="0064146C">
      <w:pPr>
        <w:pStyle w:val="NormalWeb"/>
        <w:spacing w:before="0" w:beforeAutospacing="0" w:after="0" w:afterAutospacing="0"/>
        <w:ind w:firstLine="360"/>
        <w:rPr>
          <w:rFonts w:ascii="Arial" w:hAnsi="Arial" w:cs="Arial"/>
          <w:b/>
          <w:bCs/>
        </w:rPr>
      </w:pPr>
    </w:p>
    <w:p w14:paraId="76F1F5A3" w14:textId="77777777" w:rsidR="0064146C" w:rsidRDefault="0064146C" w:rsidP="0064146C">
      <w:pPr>
        <w:pStyle w:val="NormalWeb"/>
        <w:spacing w:before="0" w:beforeAutospacing="0" w:after="0" w:afterAutospacing="0"/>
        <w:ind w:firstLine="360"/>
        <w:rPr>
          <w:rFonts w:ascii="Arial" w:hAnsi="Arial" w:cs="Arial"/>
          <w:b/>
          <w:bCs/>
        </w:rPr>
      </w:pPr>
      <w:r w:rsidRPr="00C80C4B">
        <w:rPr>
          <w:rFonts w:ascii="Arial" w:hAnsi="Arial" w:cs="Arial"/>
          <w:b/>
          <w:bCs/>
        </w:rPr>
        <w:t xml:space="preserve">Introduction of Amy Williams – Associate Vice President, Administrative </w:t>
      </w:r>
      <w:r>
        <w:rPr>
          <w:rFonts w:ascii="Arial" w:hAnsi="Arial" w:cs="Arial"/>
          <w:b/>
          <w:bCs/>
        </w:rPr>
        <w:t xml:space="preserve">  </w:t>
      </w:r>
    </w:p>
    <w:p w14:paraId="4D146C1F" w14:textId="6EBA2A34" w:rsidR="0064146C" w:rsidRDefault="0064146C" w:rsidP="0064146C">
      <w:pPr>
        <w:pStyle w:val="NormalWeb"/>
        <w:spacing w:before="0" w:beforeAutospacing="0" w:after="0" w:afterAutospacing="0"/>
        <w:ind w:firstLine="360"/>
        <w:rPr>
          <w:rFonts w:ascii="Arial" w:hAnsi="Arial" w:cs="Arial"/>
          <w:b/>
          <w:bCs/>
        </w:rPr>
      </w:pPr>
      <w:r w:rsidRPr="00C80C4B">
        <w:rPr>
          <w:rFonts w:ascii="Arial" w:hAnsi="Arial" w:cs="Arial"/>
          <w:b/>
          <w:bCs/>
        </w:rPr>
        <w:t>Services</w:t>
      </w:r>
    </w:p>
    <w:p w14:paraId="2384D22E" w14:textId="5B9EAF92" w:rsidR="0064146C" w:rsidRPr="0000560D" w:rsidRDefault="0064146C" w:rsidP="0064146C">
      <w:pPr>
        <w:pStyle w:val="NormalWeb"/>
        <w:spacing w:before="0" w:beforeAutospacing="0" w:after="0" w:afterAutospacing="0"/>
        <w:ind w:left="360"/>
        <w:rPr>
          <w:rFonts w:ascii="Arial" w:hAnsi="Arial" w:cs="Arial"/>
        </w:rPr>
      </w:pPr>
      <w:r w:rsidRPr="0000560D">
        <w:rPr>
          <w:rFonts w:ascii="Arial" w:hAnsi="Arial" w:cs="Arial"/>
        </w:rPr>
        <w:t>Amy Williams introduced herself to the committee members</w:t>
      </w:r>
      <w:r>
        <w:rPr>
          <w:rFonts w:ascii="Arial" w:hAnsi="Arial" w:cs="Arial"/>
        </w:rPr>
        <w:t xml:space="preserve"> as the new Associate Vice President, Administrative Services since January 13, 2025.</w:t>
      </w:r>
    </w:p>
    <w:p w14:paraId="2EF983AD" w14:textId="77777777" w:rsidR="00891D75" w:rsidRPr="00C80C4B" w:rsidRDefault="00891D75" w:rsidP="00891D75">
      <w:pPr>
        <w:pStyle w:val="NormalWeb"/>
        <w:spacing w:before="0" w:beforeAutospacing="0" w:after="0" w:afterAutospacing="0"/>
        <w:ind w:left="360"/>
        <w:rPr>
          <w:rFonts w:ascii="Arial" w:hAnsi="Arial" w:cs="Arial"/>
          <w:b/>
          <w:bCs/>
        </w:rPr>
      </w:pPr>
    </w:p>
    <w:p w14:paraId="33C25604" w14:textId="4AB779E1" w:rsidR="00FC286C" w:rsidRPr="00C80C4B" w:rsidRDefault="00FC286C" w:rsidP="00FC286C">
      <w:pPr>
        <w:pStyle w:val="NormalWeb"/>
        <w:numPr>
          <w:ilvl w:val="0"/>
          <w:numId w:val="2"/>
        </w:numPr>
        <w:spacing w:before="0" w:beforeAutospacing="0" w:after="0" w:afterAutospacing="0"/>
        <w:rPr>
          <w:rFonts w:ascii="Arial" w:hAnsi="Arial" w:cs="Arial"/>
          <w:b/>
          <w:bCs/>
        </w:rPr>
      </w:pPr>
      <w:r w:rsidRPr="00C80C4B">
        <w:rPr>
          <w:rFonts w:ascii="Arial" w:hAnsi="Arial" w:cs="Arial"/>
          <w:b/>
          <w:bCs/>
        </w:rPr>
        <w:t>Approval of Minutes of</w:t>
      </w:r>
      <w:r w:rsidR="00891D75" w:rsidRPr="00C80C4B">
        <w:rPr>
          <w:rFonts w:ascii="Arial" w:hAnsi="Arial" w:cs="Arial"/>
          <w:b/>
          <w:bCs/>
        </w:rPr>
        <w:t xml:space="preserve"> February 3, 2025</w:t>
      </w:r>
    </w:p>
    <w:p w14:paraId="7C3494DE" w14:textId="56E83C0E" w:rsidR="00891D75" w:rsidRPr="0000560D" w:rsidRDefault="0000560D" w:rsidP="0000560D">
      <w:pPr>
        <w:pStyle w:val="ListParagraph"/>
        <w:ind w:left="360"/>
        <w:rPr>
          <w:rFonts w:ascii="Arial" w:hAnsi="Arial" w:cs="Arial"/>
        </w:rPr>
      </w:pPr>
      <w:r w:rsidRPr="0000560D">
        <w:rPr>
          <w:rFonts w:ascii="Arial" w:hAnsi="Arial" w:cs="Arial"/>
          <w:b/>
          <w:bCs/>
        </w:rPr>
        <w:t xml:space="preserve">MSC </w:t>
      </w:r>
      <w:r w:rsidRPr="0000560D">
        <w:rPr>
          <w:rFonts w:ascii="Arial" w:hAnsi="Arial" w:cs="Arial"/>
        </w:rPr>
        <w:t xml:space="preserve">– </w:t>
      </w:r>
      <w:r w:rsidR="009B1526" w:rsidRPr="0000560D">
        <w:rPr>
          <w:rFonts w:ascii="Arial" w:hAnsi="Arial" w:cs="Arial"/>
        </w:rPr>
        <w:t>(</w:t>
      </w:r>
      <w:r w:rsidR="008912CC">
        <w:rPr>
          <w:rFonts w:ascii="Arial" w:hAnsi="Arial" w:cs="Arial"/>
        </w:rPr>
        <w:t>L</w:t>
      </w:r>
      <w:r w:rsidR="009B1526">
        <w:rPr>
          <w:rFonts w:ascii="Arial" w:hAnsi="Arial" w:cs="Arial"/>
        </w:rPr>
        <w:t>eon</w:t>
      </w:r>
      <w:r w:rsidR="008912CC">
        <w:rPr>
          <w:rFonts w:ascii="Arial" w:hAnsi="Arial" w:cs="Arial"/>
        </w:rPr>
        <w:t>/Parsegian</w:t>
      </w:r>
      <w:r w:rsidRPr="0000560D">
        <w:rPr>
          <w:rFonts w:ascii="Arial" w:hAnsi="Arial" w:cs="Arial"/>
        </w:rPr>
        <w:t xml:space="preserve">) to approve the minutes of February 3, 2025, as presented.  Motion passed </w:t>
      </w:r>
      <w:r w:rsidR="009B1526">
        <w:rPr>
          <w:rFonts w:ascii="Arial" w:hAnsi="Arial" w:cs="Arial"/>
        </w:rPr>
        <w:t>with 2 abstentions.</w:t>
      </w:r>
    </w:p>
    <w:p w14:paraId="5FF40D31" w14:textId="56379184" w:rsidR="00891D75" w:rsidRPr="00C80C4B" w:rsidRDefault="00891D75" w:rsidP="0000560D">
      <w:pPr>
        <w:pStyle w:val="NormalWeb"/>
        <w:numPr>
          <w:ilvl w:val="0"/>
          <w:numId w:val="2"/>
        </w:numPr>
        <w:spacing w:before="0" w:beforeAutospacing="0" w:after="0" w:afterAutospacing="0"/>
        <w:rPr>
          <w:rFonts w:ascii="Arial" w:hAnsi="Arial" w:cs="Arial"/>
          <w:b/>
          <w:bCs/>
        </w:rPr>
      </w:pPr>
      <w:r w:rsidRPr="00C80C4B">
        <w:rPr>
          <w:rFonts w:ascii="Arial" w:hAnsi="Arial" w:cs="Arial"/>
          <w:b/>
          <w:bCs/>
        </w:rPr>
        <w:t>Measure GC Progress Report – Silva Sorkazian, Interim Assistant Facilities Director, Bond Projects and Construction</w:t>
      </w:r>
    </w:p>
    <w:p w14:paraId="56E78834" w14:textId="4A6484FF" w:rsidR="00891D75" w:rsidRDefault="00891D75" w:rsidP="00891D75">
      <w:pPr>
        <w:pStyle w:val="NormalWeb"/>
        <w:spacing w:before="0" w:beforeAutospacing="0" w:after="0" w:afterAutospacing="0"/>
        <w:ind w:left="360"/>
        <w:rPr>
          <w:rFonts w:ascii="Arial" w:hAnsi="Arial" w:cs="Arial"/>
        </w:rPr>
      </w:pPr>
      <w:r w:rsidRPr="00C80C4B">
        <w:rPr>
          <w:rFonts w:ascii="Arial" w:hAnsi="Arial" w:cs="Arial"/>
        </w:rPr>
        <w:t xml:space="preserve">Silva Sorkazian presented the </w:t>
      </w:r>
      <w:r w:rsidR="002B038A">
        <w:rPr>
          <w:rFonts w:ascii="Arial" w:hAnsi="Arial" w:cs="Arial"/>
        </w:rPr>
        <w:t>Measure GC Progress Report through April 29, 2025.  She noted</w:t>
      </w:r>
      <w:r w:rsidRPr="00C80C4B">
        <w:rPr>
          <w:rFonts w:ascii="Arial" w:hAnsi="Arial" w:cs="Arial"/>
        </w:rPr>
        <w:t xml:space="preserve"> that the top-tier figures for the month of April had not changed. The encumbrance totals had increased significantly with the start of the Camino Real renovation construction project, while unencumbered funds had decreased. The expenditure to date had increased to $304 million, and the </w:t>
      </w:r>
      <w:r w:rsidR="006F5D9B">
        <w:rPr>
          <w:rFonts w:ascii="Arial" w:hAnsi="Arial" w:cs="Arial"/>
        </w:rPr>
        <w:t>P</w:t>
      </w:r>
      <w:r w:rsidRPr="00C80C4B">
        <w:rPr>
          <w:rFonts w:ascii="Arial" w:hAnsi="Arial" w:cs="Arial"/>
        </w:rPr>
        <w:t xml:space="preserve">rogram </w:t>
      </w:r>
      <w:r w:rsidR="006F5D9B">
        <w:rPr>
          <w:rFonts w:ascii="Arial" w:hAnsi="Arial" w:cs="Arial"/>
        </w:rPr>
        <w:t>R</w:t>
      </w:r>
      <w:r w:rsidRPr="00C80C4B">
        <w:rPr>
          <w:rFonts w:ascii="Arial" w:hAnsi="Arial" w:cs="Arial"/>
        </w:rPr>
        <w:t xml:space="preserve">eserves had increased by nearly $3 million. Silva also discussed the status of completed projects and those in construction, including the Buena Vista </w:t>
      </w:r>
      <w:r w:rsidR="006F5D9B">
        <w:rPr>
          <w:rFonts w:ascii="Arial" w:hAnsi="Arial" w:cs="Arial"/>
        </w:rPr>
        <w:t>P</w:t>
      </w:r>
      <w:r w:rsidRPr="00C80C4B">
        <w:rPr>
          <w:rFonts w:ascii="Arial" w:hAnsi="Arial" w:cs="Arial"/>
        </w:rPr>
        <w:t xml:space="preserve">hase </w:t>
      </w:r>
      <w:r w:rsidR="006F5D9B">
        <w:rPr>
          <w:rFonts w:ascii="Arial" w:hAnsi="Arial" w:cs="Arial"/>
        </w:rPr>
        <w:t>1 and 2</w:t>
      </w:r>
      <w:r w:rsidRPr="00C80C4B">
        <w:rPr>
          <w:rFonts w:ascii="Arial" w:hAnsi="Arial" w:cs="Arial"/>
        </w:rPr>
        <w:t xml:space="preserve">, which are technically complete and occupied. The Camino Real </w:t>
      </w:r>
      <w:r w:rsidR="006F5D9B">
        <w:rPr>
          <w:rFonts w:ascii="Arial" w:hAnsi="Arial" w:cs="Arial"/>
        </w:rPr>
        <w:t>R</w:t>
      </w:r>
      <w:r w:rsidRPr="00C80C4B">
        <w:rPr>
          <w:rFonts w:ascii="Arial" w:hAnsi="Arial" w:cs="Arial"/>
        </w:rPr>
        <w:t xml:space="preserve">enovation project has encumbered $8.3 million for Horizons </w:t>
      </w:r>
      <w:r w:rsidR="006F5D9B">
        <w:rPr>
          <w:rFonts w:ascii="Arial" w:hAnsi="Arial" w:cs="Arial"/>
        </w:rPr>
        <w:t>C</w:t>
      </w:r>
      <w:r w:rsidRPr="00C80C4B">
        <w:rPr>
          <w:rFonts w:ascii="Arial" w:hAnsi="Arial" w:cs="Arial"/>
        </w:rPr>
        <w:t>onstruction and has spent $769,000 to date. The</w:t>
      </w:r>
      <w:r w:rsidR="006F5D9B">
        <w:rPr>
          <w:rFonts w:ascii="Arial" w:hAnsi="Arial" w:cs="Arial"/>
        </w:rPr>
        <w:t xml:space="preserve"> P</w:t>
      </w:r>
      <w:r w:rsidRPr="00C80C4B">
        <w:rPr>
          <w:rFonts w:ascii="Arial" w:hAnsi="Arial" w:cs="Arial"/>
        </w:rPr>
        <w:t xml:space="preserve">rogram </w:t>
      </w:r>
      <w:r w:rsidR="006F5D9B">
        <w:rPr>
          <w:rFonts w:ascii="Arial" w:hAnsi="Arial" w:cs="Arial"/>
        </w:rPr>
        <w:t>Re</w:t>
      </w:r>
      <w:r w:rsidRPr="00C80C4B">
        <w:rPr>
          <w:rFonts w:ascii="Arial" w:hAnsi="Arial" w:cs="Arial"/>
        </w:rPr>
        <w:t xml:space="preserve">serves are expected to be available for reallocation to new projects once the reconciliation process is complete. Zanku Armenian inquired about the decision-making process for the </w:t>
      </w:r>
      <w:r w:rsidR="00930FFA">
        <w:rPr>
          <w:rFonts w:ascii="Arial" w:hAnsi="Arial" w:cs="Arial"/>
        </w:rPr>
        <w:t>$</w:t>
      </w:r>
      <w:r w:rsidRPr="00C80C4B">
        <w:rPr>
          <w:rFonts w:ascii="Arial" w:hAnsi="Arial" w:cs="Arial"/>
        </w:rPr>
        <w:t xml:space="preserve">7 million in </w:t>
      </w:r>
      <w:r w:rsidR="006F5D9B">
        <w:rPr>
          <w:rFonts w:ascii="Arial" w:hAnsi="Arial" w:cs="Arial"/>
        </w:rPr>
        <w:t>P</w:t>
      </w:r>
      <w:r w:rsidRPr="00C80C4B">
        <w:rPr>
          <w:rFonts w:ascii="Arial" w:hAnsi="Arial" w:cs="Arial"/>
        </w:rPr>
        <w:t xml:space="preserve">rogram </w:t>
      </w:r>
      <w:r w:rsidR="006F5D9B">
        <w:rPr>
          <w:rFonts w:ascii="Arial" w:hAnsi="Arial" w:cs="Arial"/>
        </w:rPr>
        <w:t>R</w:t>
      </w:r>
      <w:r w:rsidRPr="00C80C4B">
        <w:rPr>
          <w:rFonts w:ascii="Arial" w:hAnsi="Arial" w:cs="Arial"/>
        </w:rPr>
        <w:t>eserves, to which Dr. Cornner explained that it is for risk and contingency</w:t>
      </w:r>
      <w:r w:rsidR="006F5D9B">
        <w:rPr>
          <w:rFonts w:ascii="Arial" w:hAnsi="Arial" w:cs="Arial"/>
        </w:rPr>
        <w:t>.  A</w:t>
      </w:r>
      <w:r w:rsidRPr="00C80C4B">
        <w:rPr>
          <w:rFonts w:ascii="Arial" w:hAnsi="Arial" w:cs="Arial"/>
        </w:rPr>
        <w:t xml:space="preserve">s the project </w:t>
      </w:r>
      <w:r w:rsidR="006F5D9B">
        <w:rPr>
          <w:rFonts w:ascii="Arial" w:hAnsi="Arial" w:cs="Arial"/>
        </w:rPr>
        <w:t>gets</w:t>
      </w:r>
      <w:r w:rsidRPr="00C80C4B">
        <w:rPr>
          <w:rFonts w:ascii="Arial" w:hAnsi="Arial" w:cs="Arial"/>
        </w:rPr>
        <w:t xml:space="preserve"> closer to being complete</w:t>
      </w:r>
      <w:r w:rsidR="006F5D9B">
        <w:rPr>
          <w:rFonts w:ascii="Arial" w:hAnsi="Arial" w:cs="Arial"/>
        </w:rPr>
        <w:t>d</w:t>
      </w:r>
      <w:r w:rsidRPr="00C80C4B">
        <w:rPr>
          <w:rFonts w:ascii="Arial" w:hAnsi="Arial" w:cs="Arial"/>
        </w:rPr>
        <w:t xml:space="preserve">, the College can assess the risk more closely and release the </w:t>
      </w:r>
      <w:r w:rsidR="006F5D9B">
        <w:rPr>
          <w:rFonts w:ascii="Arial" w:hAnsi="Arial" w:cs="Arial"/>
        </w:rPr>
        <w:t>funds</w:t>
      </w:r>
      <w:r w:rsidRPr="00C80C4B">
        <w:rPr>
          <w:rFonts w:ascii="Arial" w:hAnsi="Arial" w:cs="Arial"/>
        </w:rPr>
        <w:t xml:space="preserve"> accordingly. Dr. Cornner also mentioned that the final closeout of Buena Vista </w:t>
      </w:r>
      <w:r w:rsidRPr="00C80C4B">
        <w:rPr>
          <w:rFonts w:ascii="Arial" w:hAnsi="Arial" w:cs="Arial"/>
        </w:rPr>
        <w:lastRenderedPageBreak/>
        <w:t xml:space="preserve">will relieve a significant risk, and the number of </w:t>
      </w:r>
      <w:r w:rsidR="006F5D9B">
        <w:rPr>
          <w:rFonts w:ascii="Arial" w:hAnsi="Arial" w:cs="Arial"/>
        </w:rPr>
        <w:t>C</w:t>
      </w:r>
      <w:r w:rsidRPr="00C80C4B">
        <w:rPr>
          <w:rFonts w:ascii="Arial" w:hAnsi="Arial" w:cs="Arial"/>
        </w:rPr>
        <w:t xml:space="preserve">hange </w:t>
      </w:r>
      <w:r w:rsidR="006F5D9B">
        <w:rPr>
          <w:rFonts w:ascii="Arial" w:hAnsi="Arial" w:cs="Arial"/>
        </w:rPr>
        <w:t>O</w:t>
      </w:r>
      <w:r w:rsidRPr="00C80C4B">
        <w:rPr>
          <w:rFonts w:ascii="Arial" w:hAnsi="Arial" w:cs="Arial"/>
        </w:rPr>
        <w:t>rders for Camino Real will help assess how much of the contingency will be needed.</w:t>
      </w:r>
      <w:r w:rsidR="003A7A0B">
        <w:rPr>
          <w:rFonts w:ascii="Arial" w:hAnsi="Arial" w:cs="Arial"/>
        </w:rPr>
        <w:t xml:space="preserve"> </w:t>
      </w:r>
    </w:p>
    <w:p w14:paraId="5F028625" w14:textId="77777777" w:rsidR="003537D7" w:rsidRDefault="003537D7" w:rsidP="00891D75">
      <w:pPr>
        <w:pStyle w:val="NormalWeb"/>
        <w:spacing w:before="0" w:beforeAutospacing="0" w:after="0" w:afterAutospacing="0"/>
        <w:ind w:left="360"/>
        <w:rPr>
          <w:rFonts w:ascii="Arial" w:hAnsi="Arial" w:cs="Arial"/>
        </w:rPr>
      </w:pPr>
    </w:p>
    <w:p w14:paraId="61A33EB6" w14:textId="445E3761" w:rsidR="003537D7" w:rsidRDefault="003A7A0B" w:rsidP="003537D7">
      <w:pPr>
        <w:pStyle w:val="NormalWeb"/>
        <w:spacing w:before="0" w:beforeAutospacing="0" w:after="0" w:afterAutospacing="0"/>
        <w:ind w:left="360"/>
        <w:rPr>
          <w:rFonts w:ascii="Arial" w:hAnsi="Arial" w:cs="Arial"/>
        </w:rPr>
      </w:pPr>
      <w:r>
        <w:rPr>
          <w:rFonts w:ascii="Arial" w:hAnsi="Arial" w:cs="Arial"/>
        </w:rPr>
        <w:t>In response to an inquiry from the Chair regarding the first project to be funded by the new bond measure,</w:t>
      </w:r>
      <w:r w:rsidR="00DF7165">
        <w:rPr>
          <w:rFonts w:ascii="Arial" w:hAnsi="Arial" w:cs="Arial"/>
        </w:rPr>
        <w:t xml:space="preserve"> Measure GCC</w:t>
      </w:r>
      <w:r w:rsidR="006F5D9B">
        <w:rPr>
          <w:rFonts w:ascii="Arial" w:hAnsi="Arial" w:cs="Arial"/>
        </w:rPr>
        <w:t>,</w:t>
      </w:r>
      <w:r>
        <w:rPr>
          <w:rFonts w:ascii="Arial" w:hAnsi="Arial" w:cs="Arial"/>
        </w:rPr>
        <w:t xml:space="preserve"> Dr. Cornner cited the </w:t>
      </w:r>
      <w:r w:rsidR="003537D7">
        <w:rPr>
          <w:rFonts w:ascii="Arial" w:hAnsi="Arial" w:cs="Arial"/>
        </w:rPr>
        <w:t xml:space="preserve">first project as being </w:t>
      </w:r>
      <w:r w:rsidR="006F5D9B">
        <w:rPr>
          <w:rFonts w:ascii="Arial" w:hAnsi="Arial" w:cs="Arial"/>
        </w:rPr>
        <w:t xml:space="preserve">the </w:t>
      </w:r>
      <w:r>
        <w:rPr>
          <w:rFonts w:ascii="Arial" w:hAnsi="Arial" w:cs="Arial"/>
        </w:rPr>
        <w:t xml:space="preserve">IBCC </w:t>
      </w:r>
      <w:r w:rsidR="00D64569">
        <w:rPr>
          <w:rFonts w:ascii="Arial" w:hAnsi="Arial" w:cs="Arial"/>
        </w:rPr>
        <w:t xml:space="preserve">Performing Arts project, a carryover from this </w:t>
      </w:r>
      <w:r w:rsidR="00DF7165">
        <w:rPr>
          <w:rFonts w:ascii="Arial" w:hAnsi="Arial" w:cs="Arial"/>
        </w:rPr>
        <w:t>current bond measure, Measure GC</w:t>
      </w:r>
      <w:r w:rsidR="006F5D9B">
        <w:rPr>
          <w:rFonts w:ascii="Arial" w:hAnsi="Arial" w:cs="Arial"/>
        </w:rPr>
        <w:t>.</w:t>
      </w:r>
      <w:r w:rsidR="003537D7">
        <w:rPr>
          <w:rFonts w:ascii="Arial" w:hAnsi="Arial" w:cs="Arial"/>
        </w:rPr>
        <w:t xml:space="preserve"> </w:t>
      </w:r>
    </w:p>
    <w:p w14:paraId="20173001" w14:textId="77777777" w:rsidR="003537D7" w:rsidRPr="003537D7" w:rsidRDefault="003537D7" w:rsidP="003537D7">
      <w:pPr>
        <w:pStyle w:val="NormalWeb"/>
        <w:spacing w:before="0" w:beforeAutospacing="0" w:after="0" w:afterAutospacing="0"/>
        <w:ind w:left="360"/>
        <w:rPr>
          <w:rFonts w:ascii="Arial" w:hAnsi="Arial" w:cs="Arial"/>
          <w:b/>
          <w:bCs/>
        </w:rPr>
      </w:pPr>
    </w:p>
    <w:p w14:paraId="0CE9F736" w14:textId="55171DE3" w:rsidR="0064146C" w:rsidRDefault="0064146C" w:rsidP="003537D7">
      <w:pPr>
        <w:pStyle w:val="NormalWeb"/>
        <w:numPr>
          <w:ilvl w:val="0"/>
          <w:numId w:val="2"/>
        </w:numPr>
        <w:spacing w:before="0" w:beforeAutospacing="0" w:after="0" w:afterAutospacing="0"/>
        <w:rPr>
          <w:rFonts w:ascii="Arial" w:hAnsi="Arial" w:cs="Arial"/>
          <w:b/>
          <w:bCs/>
        </w:rPr>
      </w:pPr>
      <w:r w:rsidRPr="00C80C4B">
        <w:rPr>
          <w:rFonts w:ascii="Arial" w:hAnsi="Arial" w:cs="Arial"/>
          <w:b/>
          <w:bCs/>
        </w:rPr>
        <w:t>Informational</w:t>
      </w:r>
      <w:r>
        <w:rPr>
          <w:rFonts w:ascii="Arial" w:hAnsi="Arial" w:cs="Arial"/>
          <w:b/>
          <w:bCs/>
        </w:rPr>
        <w:t>: Board Reports (comments, questions) – None</w:t>
      </w:r>
    </w:p>
    <w:p w14:paraId="6C379EB1" w14:textId="77777777" w:rsidR="00431936" w:rsidRDefault="00431936" w:rsidP="00431936">
      <w:pPr>
        <w:pStyle w:val="NormalWeb"/>
        <w:spacing w:before="0" w:beforeAutospacing="0" w:after="0" w:afterAutospacing="0"/>
        <w:ind w:left="360"/>
        <w:rPr>
          <w:rFonts w:ascii="Arial" w:hAnsi="Arial" w:cs="Arial"/>
          <w:b/>
          <w:bCs/>
        </w:rPr>
      </w:pPr>
    </w:p>
    <w:p w14:paraId="5329D5B5" w14:textId="605C3CC0" w:rsidR="00891D75" w:rsidRDefault="0064146C" w:rsidP="003537D7">
      <w:pPr>
        <w:pStyle w:val="NormalWeb"/>
        <w:numPr>
          <w:ilvl w:val="0"/>
          <w:numId w:val="2"/>
        </w:numPr>
        <w:spacing w:before="0" w:beforeAutospacing="0" w:after="0" w:afterAutospacing="0"/>
        <w:rPr>
          <w:rFonts w:ascii="Arial" w:hAnsi="Arial" w:cs="Arial"/>
          <w:b/>
          <w:bCs/>
        </w:rPr>
      </w:pPr>
      <w:r w:rsidRPr="0064146C">
        <w:rPr>
          <w:rFonts w:ascii="Arial" w:hAnsi="Arial" w:cs="Arial"/>
          <w:b/>
          <w:bCs/>
        </w:rPr>
        <w:t xml:space="preserve">Other </w:t>
      </w:r>
    </w:p>
    <w:p w14:paraId="6910968D" w14:textId="2E170E91" w:rsidR="0031745A" w:rsidRPr="00C80C4B" w:rsidRDefault="0098239C" w:rsidP="0064146C">
      <w:pPr>
        <w:pStyle w:val="NormalWeb"/>
        <w:spacing w:before="0" w:beforeAutospacing="0" w:after="0" w:afterAutospacing="0"/>
        <w:ind w:left="360"/>
        <w:outlineLvl w:val="2"/>
        <w:rPr>
          <w:rFonts w:ascii="Arial" w:hAnsi="Arial" w:cs="Arial"/>
          <w:b/>
          <w:bCs/>
          <w:sz w:val="28"/>
          <w:szCs w:val="28"/>
        </w:rPr>
      </w:pPr>
      <w:r w:rsidRPr="00431936">
        <w:rPr>
          <w:rFonts w:ascii="Arial" w:hAnsi="Arial" w:cs="Arial"/>
          <w:b/>
          <w:bCs/>
        </w:rPr>
        <w:t>Action</w:t>
      </w:r>
      <w:r w:rsidRPr="00C80C4B">
        <w:rPr>
          <w:rFonts w:ascii="Arial" w:hAnsi="Arial" w:cs="Arial"/>
          <w:b/>
          <w:bCs/>
          <w:sz w:val="28"/>
          <w:szCs w:val="28"/>
        </w:rPr>
        <w:t>:</w:t>
      </w:r>
    </w:p>
    <w:p w14:paraId="3C6C8D71" w14:textId="7612BC79" w:rsidR="0031745A" w:rsidRPr="00C80C4B" w:rsidRDefault="0031745A" w:rsidP="0064146C">
      <w:pPr>
        <w:pStyle w:val="NormalWeb"/>
        <w:numPr>
          <w:ilvl w:val="0"/>
          <w:numId w:val="1"/>
        </w:numPr>
        <w:tabs>
          <w:tab w:val="clear" w:pos="720"/>
          <w:tab w:val="num" w:pos="1080"/>
        </w:tabs>
        <w:spacing w:before="0" w:beforeAutospacing="0" w:after="0" w:afterAutospacing="0"/>
        <w:rPr>
          <w:rFonts w:ascii="Arial" w:hAnsi="Arial" w:cs="Arial"/>
        </w:rPr>
      </w:pPr>
      <w:r w:rsidRPr="00C80C4B">
        <w:rPr>
          <w:rFonts w:ascii="Arial" w:hAnsi="Arial" w:cs="Arial"/>
        </w:rPr>
        <w:t>Rosa</w:t>
      </w:r>
      <w:r w:rsidR="0098239C" w:rsidRPr="00C80C4B">
        <w:rPr>
          <w:rFonts w:ascii="Arial" w:hAnsi="Arial" w:cs="Arial"/>
        </w:rPr>
        <w:t xml:space="preserve"> Buford</w:t>
      </w:r>
      <w:r w:rsidRPr="00C80C4B">
        <w:rPr>
          <w:rFonts w:ascii="Arial" w:hAnsi="Arial" w:cs="Arial"/>
        </w:rPr>
        <w:t xml:space="preserve"> to check committee members' availability and propose alternative meeting dates/times to avoid conflict with </w:t>
      </w:r>
      <w:proofErr w:type="spellStart"/>
      <w:r w:rsidRPr="00C80C4B">
        <w:rPr>
          <w:rFonts w:ascii="Arial" w:hAnsi="Arial" w:cs="Arial"/>
        </w:rPr>
        <w:t>Zanku's</w:t>
      </w:r>
      <w:proofErr w:type="spellEnd"/>
      <w:r w:rsidRPr="00C80C4B">
        <w:rPr>
          <w:rFonts w:ascii="Arial" w:hAnsi="Arial" w:cs="Arial"/>
        </w:rPr>
        <w:t xml:space="preserve"> Glendale Water and Power Commission meetings.</w:t>
      </w:r>
    </w:p>
    <w:p w14:paraId="2B7B094F" w14:textId="7BE596E0" w:rsidR="0031745A" w:rsidRPr="00C80C4B" w:rsidRDefault="0031745A" w:rsidP="0064146C">
      <w:pPr>
        <w:pStyle w:val="NormalWeb"/>
        <w:numPr>
          <w:ilvl w:val="0"/>
          <w:numId w:val="1"/>
        </w:numPr>
        <w:tabs>
          <w:tab w:val="clear" w:pos="720"/>
          <w:tab w:val="num" w:pos="1080"/>
        </w:tabs>
        <w:spacing w:before="0" w:beforeAutospacing="0" w:after="0" w:afterAutospacing="0"/>
        <w:rPr>
          <w:rFonts w:ascii="Arial" w:hAnsi="Arial" w:cs="Arial"/>
        </w:rPr>
      </w:pPr>
      <w:r w:rsidRPr="00C80C4B">
        <w:rPr>
          <w:rFonts w:ascii="Arial" w:hAnsi="Arial" w:cs="Arial"/>
        </w:rPr>
        <w:t xml:space="preserve">Silva to </w:t>
      </w:r>
      <w:r w:rsidR="006A074E">
        <w:rPr>
          <w:rFonts w:ascii="Arial" w:hAnsi="Arial" w:cs="Arial"/>
        </w:rPr>
        <w:t>forward</w:t>
      </w:r>
      <w:r w:rsidRPr="00C80C4B">
        <w:rPr>
          <w:rFonts w:ascii="Arial" w:hAnsi="Arial" w:cs="Arial"/>
        </w:rPr>
        <w:t xml:space="preserve"> the PowerPoint presentation to committee members after the meeting.</w:t>
      </w:r>
    </w:p>
    <w:p w14:paraId="2A20ECB3" w14:textId="77777777" w:rsidR="0031745A" w:rsidRPr="00C80C4B" w:rsidRDefault="0031745A" w:rsidP="0064146C">
      <w:pPr>
        <w:pStyle w:val="NormalWeb"/>
        <w:numPr>
          <w:ilvl w:val="0"/>
          <w:numId w:val="1"/>
        </w:numPr>
        <w:tabs>
          <w:tab w:val="clear" w:pos="720"/>
          <w:tab w:val="num" w:pos="1080"/>
        </w:tabs>
        <w:spacing w:before="0" w:beforeAutospacing="0" w:after="0" w:afterAutospacing="0"/>
        <w:rPr>
          <w:rFonts w:ascii="Arial" w:hAnsi="Arial" w:cs="Arial"/>
        </w:rPr>
      </w:pPr>
      <w:r w:rsidRPr="00C80C4B">
        <w:rPr>
          <w:rFonts w:ascii="Arial" w:hAnsi="Arial" w:cs="Arial"/>
        </w:rPr>
        <w:t>Silva/GCC team to post the presentation on the capital improvements web page for public access.</w:t>
      </w:r>
    </w:p>
    <w:p w14:paraId="4C255011" w14:textId="07BB909E" w:rsidR="0031745A" w:rsidRPr="00C80C4B" w:rsidRDefault="0031745A" w:rsidP="0064146C">
      <w:pPr>
        <w:pStyle w:val="NormalWeb"/>
        <w:numPr>
          <w:ilvl w:val="0"/>
          <w:numId w:val="1"/>
        </w:numPr>
        <w:tabs>
          <w:tab w:val="clear" w:pos="720"/>
          <w:tab w:val="num" w:pos="1080"/>
        </w:tabs>
        <w:spacing w:before="0" w:beforeAutospacing="0" w:after="0" w:afterAutospacing="0"/>
        <w:rPr>
          <w:rFonts w:ascii="Arial" w:hAnsi="Arial" w:cs="Arial"/>
        </w:rPr>
      </w:pPr>
      <w:r w:rsidRPr="00C80C4B">
        <w:rPr>
          <w:rFonts w:ascii="Arial" w:hAnsi="Arial" w:cs="Arial"/>
        </w:rPr>
        <w:t xml:space="preserve">Patrick </w:t>
      </w:r>
      <w:r w:rsidR="0098239C" w:rsidRPr="00C80C4B">
        <w:rPr>
          <w:rFonts w:ascii="Arial" w:hAnsi="Arial" w:cs="Arial"/>
        </w:rPr>
        <w:t xml:space="preserve">Shahnazarian </w:t>
      </w:r>
      <w:r w:rsidRPr="00C80C4B">
        <w:rPr>
          <w:rFonts w:ascii="Arial" w:hAnsi="Arial" w:cs="Arial"/>
        </w:rPr>
        <w:t>to provide a proposal for installing solar panels at the Garfield campus and potentially on the Verdugo gym roof.</w:t>
      </w:r>
    </w:p>
    <w:p w14:paraId="4E7D6920" w14:textId="77777777" w:rsidR="0031745A" w:rsidRPr="00C80C4B" w:rsidRDefault="0031745A" w:rsidP="0064146C">
      <w:pPr>
        <w:pStyle w:val="NormalWeb"/>
        <w:numPr>
          <w:ilvl w:val="0"/>
          <w:numId w:val="1"/>
        </w:numPr>
        <w:tabs>
          <w:tab w:val="clear" w:pos="720"/>
          <w:tab w:val="num" w:pos="1080"/>
        </w:tabs>
        <w:spacing w:before="0" w:beforeAutospacing="0" w:after="0" w:afterAutospacing="0"/>
        <w:rPr>
          <w:rFonts w:ascii="Arial" w:hAnsi="Arial" w:cs="Arial"/>
        </w:rPr>
      </w:pPr>
      <w:r w:rsidRPr="00C80C4B">
        <w:rPr>
          <w:rFonts w:ascii="Arial" w:hAnsi="Arial" w:cs="Arial"/>
        </w:rPr>
        <w:t>Patrick to finalize the scope of the solar project within the $3 million ECAA loan limit and submit the application.</w:t>
      </w:r>
    </w:p>
    <w:p w14:paraId="3C36DF5F" w14:textId="77777777" w:rsidR="0031745A" w:rsidRPr="00C80C4B" w:rsidRDefault="0031745A" w:rsidP="0064146C">
      <w:pPr>
        <w:pStyle w:val="NormalWeb"/>
        <w:numPr>
          <w:ilvl w:val="0"/>
          <w:numId w:val="1"/>
        </w:numPr>
        <w:tabs>
          <w:tab w:val="clear" w:pos="720"/>
          <w:tab w:val="num" w:pos="1080"/>
        </w:tabs>
        <w:spacing w:before="0" w:beforeAutospacing="0" w:after="0" w:afterAutospacing="0"/>
        <w:rPr>
          <w:rFonts w:ascii="Arial" w:hAnsi="Arial" w:cs="Arial"/>
        </w:rPr>
      </w:pPr>
      <w:r w:rsidRPr="00C80C4B">
        <w:rPr>
          <w:rFonts w:ascii="Arial" w:hAnsi="Arial" w:cs="Arial"/>
        </w:rPr>
        <w:t>Zanku to assist with communication between GCC and the City of Glendale regarding the solar net metering system.</w:t>
      </w:r>
    </w:p>
    <w:p w14:paraId="4DE40ADA" w14:textId="331A3587" w:rsidR="0031745A" w:rsidRDefault="0031745A" w:rsidP="0064146C">
      <w:pPr>
        <w:pStyle w:val="ListParagraph"/>
        <w:numPr>
          <w:ilvl w:val="0"/>
          <w:numId w:val="3"/>
        </w:numPr>
        <w:ind w:left="720"/>
        <w:rPr>
          <w:rFonts w:ascii="Arial" w:hAnsi="Arial" w:cs="Arial"/>
        </w:rPr>
      </w:pPr>
      <w:r w:rsidRPr="00C80C4B">
        <w:rPr>
          <w:rFonts w:ascii="Arial" w:hAnsi="Arial" w:cs="Arial"/>
        </w:rPr>
        <w:t>Amy Williams to continue working on getting the Adam Schiff funding released, including completing HUD documentation and historical research</w:t>
      </w:r>
      <w:r w:rsidR="0064146C">
        <w:rPr>
          <w:rFonts w:ascii="Arial" w:hAnsi="Arial" w:cs="Arial"/>
        </w:rPr>
        <w:t>.</w:t>
      </w:r>
    </w:p>
    <w:p w14:paraId="60BD6958" w14:textId="77777777" w:rsidR="0064146C" w:rsidRDefault="0064146C" w:rsidP="0064146C">
      <w:pPr>
        <w:pStyle w:val="ListParagraph"/>
        <w:rPr>
          <w:rFonts w:ascii="Arial" w:hAnsi="Arial" w:cs="Arial"/>
        </w:rPr>
      </w:pPr>
    </w:p>
    <w:p w14:paraId="20C3E95A" w14:textId="004E6FCB" w:rsidR="0064146C" w:rsidRPr="0064146C" w:rsidRDefault="0064146C" w:rsidP="003537D7">
      <w:pPr>
        <w:pStyle w:val="ListParagraph"/>
        <w:numPr>
          <w:ilvl w:val="0"/>
          <w:numId w:val="2"/>
        </w:numPr>
        <w:rPr>
          <w:rFonts w:ascii="Arial" w:hAnsi="Arial" w:cs="Arial"/>
          <w:b/>
          <w:bCs/>
        </w:rPr>
      </w:pPr>
      <w:r w:rsidRPr="0064146C">
        <w:rPr>
          <w:rFonts w:ascii="Arial" w:hAnsi="Arial" w:cs="Arial"/>
          <w:b/>
          <w:bCs/>
        </w:rPr>
        <w:t>Adjournment</w:t>
      </w:r>
    </w:p>
    <w:p w14:paraId="55DF1205" w14:textId="67607731" w:rsidR="0064146C" w:rsidRPr="0064146C" w:rsidRDefault="0064146C" w:rsidP="0064146C">
      <w:pPr>
        <w:pStyle w:val="ListParagraph"/>
        <w:ind w:left="360"/>
        <w:rPr>
          <w:rFonts w:ascii="Arial" w:hAnsi="Arial" w:cs="Arial"/>
        </w:rPr>
      </w:pPr>
      <w:r>
        <w:rPr>
          <w:rFonts w:ascii="Arial" w:hAnsi="Arial" w:cs="Arial"/>
        </w:rPr>
        <w:t>The meeting was adjourned at 5:28 p.m.</w:t>
      </w:r>
    </w:p>
    <w:sectPr w:rsidR="0064146C" w:rsidRPr="00641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B0C"/>
    <w:multiLevelType w:val="hybridMultilevel"/>
    <w:tmpl w:val="C532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F4642"/>
    <w:multiLevelType w:val="multilevel"/>
    <w:tmpl w:val="49A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C133F"/>
    <w:multiLevelType w:val="hybridMultilevel"/>
    <w:tmpl w:val="01E27348"/>
    <w:lvl w:ilvl="0" w:tplc="F02A14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67A82"/>
    <w:multiLevelType w:val="hybridMultilevel"/>
    <w:tmpl w:val="F03852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4604C1D"/>
    <w:multiLevelType w:val="hybridMultilevel"/>
    <w:tmpl w:val="F0385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6383159">
    <w:abstractNumId w:val="1"/>
  </w:num>
  <w:num w:numId="2" w16cid:durableId="1577324184">
    <w:abstractNumId w:val="4"/>
  </w:num>
  <w:num w:numId="3" w16cid:durableId="1675455081">
    <w:abstractNumId w:val="0"/>
  </w:num>
  <w:num w:numId="4" w16cid:durableId="894662082">
    <w:abstractNumId w:val="2"/>
  </w:num>
  <w:num w:numId="5" w16cid:durableId="263347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5A"/>
    <w:rsid w:val="0000560D"/>
    <w:rsid w:val="000212BE"/>
    <w:rsid w:val="001E001B"/>
    <w:rsid w:val="00294B47"/>
    <w:rsid w:val="002B038A"/>
    <w:rsid w:val="0031745A"/>
    <w:rsid w:val="003537D7"/>
    <w:rsid w:val="003A7A0B"/>
    <w:rsid w:val="00431936"/>
    <w:rsid w:val="004B3CEB"/>
    <w:rsid w:val="00505047"/>
    <w:rsid w:val="0056637C"/>
    <w:rsid w:val="0064146C"/>
    <w:rsid w:val="006A074E"/>
    <w:rsid w:val="006F5D9B"/>
    <w:rsid w:val="008912CC"/>
    <w:rsid w:val="00891D75"/>
    <w:rsid w:val="00930FFA"/>
    <w:rsid w:val="0098239C"/>
    <w:rsid w:val="009B1526"/>
    <w:rsid w:val="00C80C4B"/>
    <w:rsid w:val="00D64569"/>
    <w:rsid w:val="00DF7165"/>
    <w:rsid w:val="00ED281C"/>
    <w:rsid w:val="00FC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9A7"/>
  <w15:chartTrackingRefBased/>
  <w15:docId w15:val="{610FA154-65DC-4498-A3A7-BDB9BDE4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5A"/>
    <w:rPr>
      <w:rFonts w:eastAsiaTheme="majorEastAsia" w:cstheme="majorBidi"/>
      <w:color w:val="272727" w:themeColor="text1" w:themeTint="D8"/>
    </w:rPr>
  </w:style>
  <w:style w:type="paragraph" w:styleId="Title">
    <w:name w:val="Title"/>
    <w:basedOn w:val="Normal"/>
    <w:next w:val="Normal"/>
    <w:link w:val="TitleChar"/>
    <w:uiPriority w:val="10"/>
    <w:qFormat/>
    <w:rsid w:val="00317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5A"/>
    <w:pPr>
      <w:spacing w:before="160"/>
      <w:jc w:val="center"/>
    </w:pPr>
    <w:rPr>
      <w:i/>
      <w:iCs/>
      <w:color w:val="404040" w:themeColor="text1" w:themeTint="BF"/>
    </w:rPr>
  </w:style>
  <w:style w:type="character" w:customStyle="1" w:styleId="QuoteChar">
    <w:name w:val="Quote Char"/>
    <w:basedOn w:val="DefaultParagraphFont"/>
    <w:link w:val="Quote"/>
    <w:uiPriority w:val="29"/>
    <w:rsid w:val="0031745A"/>
    <w:rPr>
      <w:i/>
      <w:iCs/>
      <w:color w:val="404040" w:themeColor="text1" w:themeTint="BF"/>
    </w:rPr>
  </w:style>
  <w:style w:type="paragraph" w:styleId="ListParagraph">
    <w:name w:val="List Paragraph"/>
    <w:basedOn w:val="Normal"/>
    <w:uiPriority w:val="34"/>
    <w:qFormat/>
    <w:rsid w:val="0031745A"/>
    <w:pPr>
      <w:ind w:left="720"/>
      <w:contextualSpacing/>
    </w:pPr>
  </w:style>
  <w:style w:type="character" w:styleId="IntenseEmphasis">
    <w:name w:val="Intense Emphasis"/>
    <w:basedOn w:val="DefaultParagraphFont"/>
    <w:uiPriority w:val="21"/>
    <w:qFormat/>
    <w:rsid w:val="0031745A"/>
    <w:rPr>
      <w:i/>
      <w:iCs/>
      <w:color w:val="0F4761" w:themeColor="accent1" w:themeShade="BF"/>
    </w:rPr>
  </w:style>
  <w:style w:type="paragraph" w:styleId="IntenseQuote">
    <w:name w:val="Intense Quote"/>
    <w:basedOn w:val="Normal"/>
    <w:next w:val="Normal"/>
    <w:link w:val="IntenseQuoteChar"/>
    <w:uiPriority w:val="30"/>
    <w:qFormat/>
    <w:rsid w:val="0031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5A"/>
    <w:rPr>
      <w:i/>
      <w:iCs/>
      <w:color w:val="0F4761" w:themeColor="accent1" w:themeShade="BF"/>
    </w:rPr>
  </w:style>
  <w:style w:type="character" w:styleId="IntenseReference">
    <w:name w:val="Intense Reference"/>
    <w:basedOn w:val="DefaultParagraphFont"/>
    <w:uiPriority w:val="32"/>
    <w:qFormat/>
    <w:rsid w:val="0031745A"/>
    <w:rPr>
      <w:b/>
      <w:bCs/>
      <w:smallCaps/>
      <w:color w:val="0F4761" w:themeColor="accent1" w:themeShade="BF"/>
      <w:spacing w:val="5"/>
    </w:rPr>
  </w:style>
  <w:style w:type="paragraph" w:styleId="NormalWeb">
    <w:name w:val="Normal (Web)"/>
    <w:basedOn w:val="Normal"/>
    <w:uiPriority w:val="99"/>
    <w:semiHidden/>
    <w:unhideWhenUsed/>
    <w:rsid w:val="003174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448">
      <w:bodyDiv w:val="1"/>
      <w:marLeft w:val="0"/>
      <w:marRight w:val="0"/>
      <w:marTop w:val="0"/>
      <w:marBottom w:val="0"/>
      <w:divBdr>
        <w:top w:val="none" w:sz="0" w:space="0" w:color="auto"/>
        <w:left w:val="none" w:sz="0" w:space="0" w:color="auto"/>
        <w:bottom w:val="none" w:sz="0" w:space="0" w:color="auto"/>
        <w:right w:val="none" w:sz="0" w:space="0" w:color="auto"/>
      </w:divBdr>
    </w:div>
    <w:div w:id="693925044">
      <w:bodyDiv w:val="1"/>
      <w:marLeft w:val="0"/>
      <w:marRight w:val="0"/>
      <w:marTop w:val="0"/>
      <w:marBottom w:val="0"/>
      <w:divBdr>
        <w:top w:val="none" w:sz="0" w:space="0" w:color="auto"/>
        <w:left w:val="none" w:sz="0" w:space="0" w:color="auto"/>
        <w:bottom w:val="none" w:sz="0" w:space="0" w:color="auto"/>
        <w:right w:val="none" w:sz="0" w:space="0" w:color="auto"/>
      </w:divBdr>
    </w:div>
    <w:div w:id="1498687137">
      <w:bodyDiv w:val="1"/>
      <w:marLeft w:val="0"/>
      <w:marRight w:val="0"/>
      <w:marTop w:val="0"/>
      <w:marBottom w:val="0"/>
      <w:divBdr>
        <w:top w:val="none" w:sz="0" w:space="0" w:color="auto"/>
        <w:left w:val="none" w:sz="0" w:space="0" w:color="auto"/>
        <w:bottom w:val="none" w:sz="0" w:space="0" w:color="auto"/>
        <w:right w:val="none" w:sz="0" w:space="0" w:color="auto"/>
      </w:divBdr>
    </w:div>
    <w:div w:id="1735279208">
      <w:bodyDiv w:val="1"/>
      <w:marLeft w:val="0"/>
      <w:marRight w:val="0"/>
      <w:marTop w:val="0"/>
      <w:marBottom w:val="0"/>
      <w:divBdr>
        <w:top w:val="none" w:sz="0" w:space="0" w:color="auto"/>
        <w:left w:val="none" w:sz="0" w:space="0" w:color="auto"/>
        <w:bottom w:val="none" w:sz="0" w:space="0" w:color="auto"/>
        <w:right w:val="none" w:sz="0" w:space="0" w:color="auto"/>
      </w:divBdr>
    </w:div>
    <w:div w:id="21391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2</cp:revision>
  <dcterms:created xsi:type="dcterms:W3CDTF">2025-07-28T19:05:00Z</dcterms:created>
  <dcterms:modified xsi:type="dcterms:W3CDTF">2025-07-28T19:05:00Z</dcterms:modified>
</cp:coreProperties>
</file>