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to Order at 7:00 am by President Natalie Dawoodi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Flag Salute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2"/>
        </w:numPr>
        <w:spacing w:line="480" w:lineRule="auto"/>
        <w:ind w:left="720" w:right="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Roll Call</w:t>
      </w:r>
    </w:p>
    <w:p w:rsidR="00000000" w:rsidDel="00000000" w:rsidP="00000000" w:rsidRDefault="00000000" w:rsidRPr="00000000" w14:paraId="00000004">
      <w:pPr>
        <w:spacing w:line="48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Present: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Ayk Petrosyan, Shirak Karabedian, Margret Guyumdzhyan, Talar Chadarevian, Lilit Sarkisian, Esfar Jawad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Arek Jaglasian, Areg Hovhannisyan, Teni Asadourian, Elin Gharibian, Reim Nouh, Erik Balians, Geghetsik Hovhannisyan, Thomas Nuño, Sosie Berg, Ani Harutyunyan , Alejandra Pacas, Arlette Lopez-Torres, Yervand Matevosian,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Natalie Dawoodi, Elizabeth Margaryan,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Lorig Avakian, Tara Tazian, Alexandria Vigil, Chloe Keshishian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Absent: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Lianna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Simonyan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480" w:lineRule="auto"/>
        <w:ind w:right="0"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Non-voting: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Advisor; Dr. Tzoler Oukayan, Advisor; Gerardo Zarate, Advisor; Andre Manukyan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spacing w:line="480" w:lineRule="auto"/>
        <w:ind w:left="720" w:right="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Approval of Legislature Agenda – May 23, 2023 </w:t>
      </w:r>
    </w:p>
    <w:p w:rsidR="00000000" w:rsidDel="00000000" w:rsidP="00000000" w:rsidRDefault="00000000" w:rsidRPr="00000000" w14:paraId="00000008">
      <w:pPr>
        <w:pageBreakBefore w:val="0"/>
        <w:spacing w:line="480" w:lineRule="auto"/>
        <w:ind w:left="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MSC: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Sosie Berg/Lilit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Sarkisian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spacing w:line="480" w:lineRule="auto"/>
        <w:ind w:left="720" w:right="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Approval of Legislature Minutes – May 16, 2023</w:t>
      </w:r>
    </w:p>
    <w:p w:rsidR="00000000" w:rsidDel="00000000" w:rsidP="00000000" w:rsidRDefault="00000000" w:rsidRPr="00000000" w14:paraId="0000000A">
      <w:pPr>
        <w:pageBreakBefore w:val="0"/>
        <w:spacing w:line="480" w:lineRule="auto"/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MSC: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Lilit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Sarkisian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Thomas Nuño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spacing w:line="480" w:lineRule="auto"/>
        <w:ind w:left="720" w:right="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Report of President/Student Trustee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Natalie Dawoodi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6"/>
        </w:numPr>
        <w:spacing w:line="480" w:lineRule="auto"/>
        <w:ind w:left="720" w:righ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is the second to last meeting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6"/>
        </w:numPr>
        <w:spacing w:line="480" w:lineRule="auto"/>
        <w:ind w:left="720" w:righ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Wants to congratulate  the newly elected ASGCC cabinet and for all those who ran for this year’s elections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6"/>
        </w:numPr>
        <w:spacing w:line="480" w:lineRule="auto"/>
        <w:ind w:left="720" w:righ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She wants to acknowledge the two people from AS who came to the night market and helped out.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Report of Administration Committee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Geghetsik Hovannisyan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9"/>
        </w:numPr>
        <w:spacing w:line="48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 May 31, the second educational initiative will be on mental health and there will also be bunnies. Members of the Scholars program  will give a presentation on mental health. It will be from 12:30 to 2:30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Report of Finance Committee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Shirak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Karabedian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6"/>
        </w:numPr>
        <w:spacing w:line="48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committee is looking to finalize the budget for next Tuesday.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6"/>
        </w:numPr>
        <w:spacing w:line="48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 will be a financial literacy series session, this will be the third to last one of this semester.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Report of Activities Committee 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Margret Guyumdzhyan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8"/>
        </w:numPr>
        <w:spacing w:line="48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 is a potential idea for a Transfer student event in celebration of this semester’s graduation.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Report of Relations Committee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Yervand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Matevosian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7"/>
        </w:numPr>
        <w:spacing w:line="4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Their educational initiative event will be to host a goat yoga class from 12:30 to 1:30 on May 30th.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2"/>
        </w:numPr>
        <w:spacing w:line="4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have planned to make an AS welcome video as well as daily vlogs for the organization 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Report of Organizations Committee-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Thomas Nuño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7"/>
        </w:numPr>
        <w:spacing w:line="4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had their last IOC meeting last week and the deadline to collect funds is June 1st.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Report of Officers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Special Reports/Governance Committee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4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Student Affairs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Reim Nouh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3"/>
        </w:numPr>
        <w:spacing w:line="4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has approved the student services fee increase and will be put in place next academic year.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3"/>
        </w:numPr>
        <w:spacing w:line="4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committee have revised BP 5205 and AR5205  which is the student accident insurance and student insurance policy to cover in any case.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3"/>
        </w:numPr>
        <w:spacing w:line="4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 was also BP 5210 and AR 5210 which is a prevention control for communicable diseases and helps to report diseases to LA Department of Health.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3"/>
        </w:numPr>
        <w:spacing w:line="4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of Promise Plus as it is in place to help ECAP students and first time full time student to find resources.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4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Professional Development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Alexandria Vigil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0"/>
        </w:numPr>
        <w:spacing w:line="48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Updating the mission statement for the committee and what it stands for.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0"/>
        </w:numPr>
        <w:spacing w:line="48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are planning to incorporate a larger group of people in the future.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4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Safety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Thomas Nuño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9"/>
        </w:numPr>
        <w:spacing w:line="4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have looked into digital imaging and discussed with a person from the swat team to talk about a 3D map of the school for emergencies and more.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9"/>
        </w:numPr>
        <w:spacing w:line="48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discussed tht possibilities for VR medical training.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9"/>
        </w:numPr>
        <w:spacing w:line="48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 were a few crime reports, but thankfully there were no dangerous reports.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9"/>
        </w:numPr>
        <w:spacing w:line="48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did however have concerns for the football team as the turf has become uneven, they will have a technician to come out soon to fix the ground,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4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Scholars Program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Elizabeth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Margaryan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8"/>
        </w:numPr>
        <w:spacing w:line="48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 are open cabinet positions available.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5"/>
        </w:numPr>
        <w:spacing w:line="48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Five of their committees have been working in community service and engagement.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5"/>
        </w:numPr>
        <w:spacing w:line="4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have planned a few events around Mid-June such as a theater event and art event soon.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4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Program Review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Thomas Nuño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college have gone from using Google docs to BoardDocs as they want to make it easier by keeping everything organized in one location.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reviewed the Program resource request.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would like to develop an online system that is different to Google forms by using hyper links to allow for a better resources request.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Will beta test the resource request later on.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Guest Speakers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Old Business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New Business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Finance Report #22 - Action Item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MSC: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Lilit Sarkisian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Ayk Petrosyan</w:t>
      </w:r>
    </w:p>
    <w:p w:rsidR="00000000" w:rsidDel="00000000" w:rsidP="00000000" w:rsidRDefault="00000000" w:rsidRPr="00000000" w14:paraId="00000038">
      <w:pPr>
        <w:spacing w:line="4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Motion to divide the question on the first item and approving the finance report without beanies.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Approval of $250 for Student Nursing Club - AS OES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MSC: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Lilit Sarkisian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Ayk Petrosyan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Approval of $200 for System Impacted Intellectuals - AS OES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MSC: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Sosie Berg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Thomas Nuño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Approval of $300 for GCC Business Club - AS OES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MSC: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Lilit Sarkisian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Elin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Gharibian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Approval of $250 GCC Feminist Society - AS OES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MSC: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Elizabeth Margaryan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Elin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Gharibian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Approval of $450 for Golf Club - AS OES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MSC: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Lorig Avakian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Talar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Chadarevian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Approval of $275 for System Impacted Intellectuals - AS OES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4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MSC: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Lorig Avakian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Talar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Chadarevian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Approval of $400 for V.O.I.C.E.S - AS OES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MSC: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Elizabeth Margaryan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Arek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Jaglasian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Approval of $250 for Film Club - AS OES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MSC: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Sosie Berg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Elin Gharibian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Approval of $900 for Goat Yoga Event -  AS Relations Events Account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MSC: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Tara Taizan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Lilit Sarkisian </w:t>
      </w:r>
    </w:p>
    <w:p w:rsidR="00000000" w:rsidDel="00000000" w:rsidP="00000000" w:rsidRDefault="00000000" w:rsidRPr="00000000" w14:paraId="0000004B">
      <w:pPr>
        <w:spacing w:line="4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Amend the motion by moving from Relations Event Account to Educational Initiatives Account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Transfer of $500 from Budget Drawing Misellaneous Account to AS Elections Account - Act Item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MSC: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Geghetsik Hovannisyan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Lilit Sarkisian 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Report of Advisors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line="4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Tzoler Oukayan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11"/>
        </w:numPr>
        <w:spacing w:line="48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Would like to thank those who attended  the IDEA Conference and notes that there is a lot to think about for student representation.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11"/>
        </w:numPr>
        <w:spacing w:line="48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Wants to thank the Election committee, has noticed that the voting rates were low but they are working upon this since years before.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11"/>
        </w:numPr>
        <w:spacing w:line="48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Honors and Awards Banquet will need AS students around but there are no more seats for catering since the tickets were to be done by May 18th.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line="4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Andre Manukyan </w:t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5"/>
        </w:numPr>
        <w:spacing w:line="48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Wants to congratulate the election committee, as well as those who ran this semester.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5"/>
        </w:numPr>
        <w:spacing w:line="48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Thursday will be the last class for leadership academy.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line="4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Gerardo Zarate</w:t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20"/>
        </w:numPr>
        <w:spacing w:line="48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report to be given.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Announcements/Information</w:t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Adjournment at 7:47 am by President Natalie Dawoodi</w:t>
      </w:r>
    </w:p>
    <w:p w:rsidR="00000000" w:rsidDel="00000000" w:rsidP="00000000" w:rsidRDefault="00000000" w:rsidRPr="00000000" w14:paraId="0000005A">
      <w:pPr>
        <w:pageBreakBefore w:val="0"/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MSC: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Geghetsik Hovannisyan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Lilit Sarkisian </w:t>
      </w:r>
    </w:p>
    <w:p w:rsidR="00000000" w:rsidDel="00000000" w:rsidP="00000000" w:rsidRDefault="00000000" w:rsidRPr="00000000" w14:paraId="0000005B">
      <w:pPr>
        <w:pageBreakBefore w:val="0"/>
        <w:spacing w:line="48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720" w:left="1440" w:right="806.4000000000001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spacing w:line="240" w:lineRule="auto"/>
      <w:ind w:left="4320" w:firstLine="720"/>
      <w:jc w:val="center"/>
      <w:rPr>
        <w:rFonts w:ascii="Times New Roman" w:cs="Times New Roman" w:eastAsia="Times New Roman" w:hAnsi="Times New Roman"/>
        <w:b w:val="1"/>
        <w:sz w:val="34"/>
        <w:szCs w:val="3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-390522</wp:posOffset>
          </wp:positionH>
          <wp:positionV relativeFrom="paragraph">
            <wp:posOffset>190500</wp:posOffset>
          </wp:positionV>
          <wp:extent cx="1465179" cy="121920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3496" r="4895" t="0"/>
                  <a:stretch>
                    <a:fillRect/>
                  </a:stretch>
                </pic:blipFill>
                <pic:spPr>
                  <a:xfrm>
                    <a:off x="0" y="0"/>
                    <a:ext cx="1465179" cy="1219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D">
    <w:pPr>
      <w:spacing w:line="240" w:lineRule="auto"/>
      <w:ind w:left="4320" w:firstLine="720"/>
      <w:jc w:val="center"/>
      <w:rPr>
        <w:rFonts w:ascii="Times New Roman" w:cs="Times New Roman" w:eastAsia="Times New Roman" w:hAnsi="Times New Roman"/>
        <w:b w:val="1"/>
        <w:sz w:val="34"/>
        <w:szCs w:val="3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4"/>
        <w:szCs w:val="34"/>
        <w:rtl w:val="0"/>
      </w:rPr>
      <w:t xml:space="preserve">Associated Students </w:t>
    </w:r>
  </w:p>
  <w:p w:rsidR="00000000" w:rsidDel="00000000" w:rsidP="00000000" w:rsidRDefault="00000000" w:rsidRPr="00000000" w14:paraId="0000005E">
    <w:pPr>
      <w:spacing w:line="240" w:lineRule="auto"/>
      <w:ind w:left="4320" w:firstLine="720"/>
      <w:jc w:val="center"/>
      <w:rPr>
        <w:rFonts w:ascii="Times New Roman" w:cs="Times New Roman" w:eastAsia="Times New Roman" w:hAnsi="Times New Roman"/>
        <w:b w:val="1"/>
        <w:sz w:val="34"/>
        <w:szCs w:val="3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4"/>
        <w:szCs w:val="34"/>
        <w:rtl w:val="0"/>
      </w:rPr>
      <w:t xml:space="preserve">Glendale Community College</w:t>
    </w:r>
  </w:p>
  <w:p w:rsidR="00000000" w:rsidDel="00000000" w:rsidP="00000000" w:rsidRDefault="00000000" w:rsidRPr="00000000" w14:paraId="0000005F">
    <w:pPr>
      <w:spacing w:line="276" w:lineRule="auto"/>
      <w:ind w:left="4320" w:firstLine="720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May 23, 2023</w:t>
    </w:r>
  </w:p>
  <w:p w:rsidR="00000000" w:rsidDel="00000000" w:rsidP="00000000" w:rsidRDefault="00000000" w:rsidRPr="00000000" w14:paraId="00000060">
    <w:pPr>
      <w:spacing w:line="276" w:lineRule="auto"/>
      <w:ind w:left="4320" w:firstLine="72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ASGCC Legislature Agenda </w:t>
    </w:r>
  </w:p>
  <w:p w:rsidR="00000000" w:rsidDel="00000000" w:rsidP="00000000" w:rsidRDefault="00000000" w:rsidRPr="00000000" w14:paraId="00000061">
    <w:pPr>
      <w:spacing w:line="276" w:lineRule="auto"/>
      <w:ind w:left="4320" w:firstLine="72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7:00 am</w:t>
    </w:r>
  </w:p>
  <w:p w:rsidR="00000000" w:rsidDel="00000000" w:rsidP="00000000" w:rsidRDefault="00000000" w:rsidRPr="00000000" w14:paraId="00000062">
    <w:pPr>
      <w:spacing w:line="276" w:lineRule="auto"/>
      <w:ind w:left="4320" w:firstLine="72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Zoom ID: glendale</w:t>
    </w:r>
  </w:p>
  <w:p w:rsidR="00000000" w:rsidDel="00000000" w:rsidP="00000000" w:rsidRDefault="00000000" w:rsidRPr="00000000" w14:paraId="00000063">
    <w:pPr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-666747</wp:posOffset>
          </wp:positionH>
          <wp:positionV relativeFrom="paragraph">
            <wp:posOffset>142875</wp:posOffset>
          </wp:positionV>
          <wp:extent cx="7319963" cy="190500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19963" cy="190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spacing w:line="240" w:lineRule="auto"/>
      <w:ind w:left="0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