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6EB" w14:textId="77777777" w:rsidR="00DD0CF6" w:rsidRPr="00DD0CF6" w:rsidRDefault="00DD0CF6" w:rsidP="00DD0CF6">
      <w:pPr>
        <w:jc w:val="center"/>
        <w:rPr>
          <w:rFonts w:ascii="Arial" w:eastAsia="Times New Roman" w:hAnsi="Arial" w:cs="Arial"/>
        </w:rPr>
      </w:pPr>
      <w:r w:rsidRPr="00DD0CF6">
        <w:rPr>
          <w:rFonts w:ascii="Arial" w:eastAsia="Times New Roman" w:hAnsi="Arial" w:cs="Arial"/>
        </w:rPr>
        <w:t>PROGRAM REVIEW QUESTIONS FOR</w:t>
      </w:r>
    </w:p>
    <w:p w14:paraId="63817F94" w14:textId="77777777" w:rsidR="00DD0CF6" w:rsidRPr="004C21C7" w:rsidRDefault="00DD0CF6" w:rsidP="00DD0CF6">
      <w:pPr>
        <w:jc w:val="center"/>
        <w:rPr>
          <w:rFonts w:ascii="Arial" w:eastAsia="Times New Roman" w:hAnsi="Arial" w:cs="Arial"/>
          <w:color w:val="4472C4" w:themeColor="accent1"/>
        </w:rPr>
      </w:pPr>
      <w:r w:rsidRPr="004C21C7">
        <w:rPr>
          <w:rFonts w:ascii="Arial" w:eastAsia="Times New Roman" w:hAnsi="Arial" w:cs="Arial"/>
          <w:color w:val="4472C4" w:themeColor="accent1"/>
        </w:rPr>
        <w:t>STUDENT SERVICES &amp; ADMINISTRATIVE SERVICES DEPTS</w:t>
      </w:r>
    </w:p>
    <w:p w14:paraId="7A08347E" w14:textId="77777777" w:rsidR="00DD0CF6" w:rsidRDefault="00DD0CF6" w:rsidP="00DD0CF6">
      <w:pPr>
        <w:rPr>
          <w:rFonts w:eastAsia="Times New Roman"/>
        </w:rPr>
      </w:pPr>
    </w:p>
    <w:p w14:paraId="27D2BCE9" w14:textId="77777777" w:rsidR="00DD0CF6" w:rsidRPr="00DD0CF6" w:rsidRDefault="00DD0CF6" w:rsidP="00DD0CF6">
      <w:pPr>
        <w:rPr>
          <w:rFonts w:ascii="Arial" w:eastAsia="Times New Roman" w:hAnsi="Arial" w:cs="Arial"/>
          <w:sz w:val="20"/>
          <w:szCs w:val="20"/>
        </w:rPr>
      </w:pPr>
      <w:r w:rsidRPr="00DD0CF6">
        <w:rPr>
          <w:rFonts w:ascii="Arial" w:eastAsia="Times New Roman" w:hAnsi="Arial" w:cs="Arial"/>
          <w:sz w:val="20"/>
          <w:szCs w:val="20"/>
        </w:rPr>
        <w:t xml:space="preserve">How does your department's mission relate to the college's </w:t>
      </w:r>
      <w:hyperlink r:id="rId6" w:tgtFrame="_blank" w:history="1">
        <w:r w:rsidRPr="00DD0CF6">
          <w:rPr>
            <w:rFonts w:ascii="Arial" w:eastAsia="Times New Roman" w:hAnsi="Arial" w:cs="Arial"/>
            <w:color w:val="0000FF"/>
            <w:sz w:val="20"/>
            <w:szCs w:val="20"/>
            <w:u w:val="single"/>
          </w:rPr>
          <w:t>mission</w:t>
        </w:r>
      </w:hyperlink>
      <w:r w:rsidRPr="00DD0CF6">
        <w:rPr>
          <w:rFonts w:ascii="Arial" w:eastAsia="Times New Roman" w:hAnsi="Arial" w:cs="Arial"/>
          <w:sz w:val="20"/>
          <w:szCs w:val="20"/>
        </w:rPr>
        <w:t xml:space="preserve"> and </w:t>
      </w:r>
      <w:hyperlink r:id="rId7" w:tgtFrame="_blank" w:history="1">
        <w:r w:rsidRPr="00DD0CF6">
          <w:rPr>
            <w:rFonts w:ascii="Arial" w:eastAsia="Times New Roman" w:hAnsi="Arial" w:cs="Arial"/>
            <w:color w:val="0000FF"/>
            <w:sz w:val="20"/>
            <w:szCs w:val="20"/>
            <w:u w:val="single"/>
          </w:rPr>
          <w:t>vision</w:t>
        </w:r>
      </w:hyperlink>
      <w:r w:rsidRPr="00DD0CF6">
        <w:rPr>
          <w:rFonts w:ascii="Arial" w:eastAsia="Times New Roman" w:hAnsi="Arial" w:cs="Arial"/>
          <w:sz w:val="20"/>
          <w:szCs w:val="20"/>
        </w:rPr>
        <w:t>?</w:t>
      </w:r>
    </w:p>
    <w:p w14:paraId="5AA6094A" w14:textId="77777777" w:rsidR="00DD0CF6" w:rsidRDefault="00DD0CF6" w:rsidP="00DD0CF6">
      <w:pPr>
        <w:rPr>
          <w:rFonts w:eastAsia="Times New Roman" w:cs="Arial"/>
          <w:szCs w:val="20"/>
        </w:rPr>
      </w:pPr>
    </w:p>
    <w:p w14:paraId="2EBF4323" w14:textId="2CCA6DA6" w:rsidR="00F5576E" w:rsidRPr="00785A31" w:rsidRDefault="00DD0CF6">
      <w:pPr>
        <w:rPr>
          <w:rFonts w:ascii="Arial" w:eastAsia="Times New Roman" w:hAnsi="Arial" w:cs="Arial"/>
          <w:sz w:val="20"/>
          <w:szCs w:val="20"/>
        </w:rPr>
      </w:pPr>
      <w:r w:rsidRPr="00785A31">
        <w:rPr>
          <w:rFonts w:ascii="Arial" w:eastAsia="Times New Roman" w:hAnsi="Arial" w:cs="Arial"/>
          <w:sz w:val="20"/>
          <w:szCs w:val="20"/>
        </w:rPr>
        <w:t>The table above shows your department's data from the last cycle of program review.  Enter your dep</w:t>
      </w:r>
      <w:r w:rsidR="00BA37FC" w:rsidRPr="00785A31">
        <w:rPr>
          <w:rFonts w:ascii="Arial" w:eastAsia="Times New Roman" w:hAnsi="Arial" w:cs="Arial"/>
          <w:sz w:val="20"/>
          <w:szCs w:val="20"/>
        </w:rPr>
        <w:t>artment's data for this year. </w:t>
      </w:r>
      <w:r w:rsidRPr="00785A31">
        <w:rPr>
          <w:rFonts w:ascii="Arial" w:eastAsia="Times New Roman" w:hAnsi="Arial" w:cs="Arial"/>
          <w:sz w:val="20"/>
          <w:szCs w:val="20"/>
        </w:rPr>
        <w:t>Next, discuss any patterns observed in the data.  What are</w:t>
      </w:r>
      <w:r w:rsidR="00845177" w:rsidRPr="00785A31">
        <w:rPr>
          <w:rFonts w:ascii="Arial" w:eastAsia="Times New Roman" w:hAnsi="Arial" w:cs="Arial"/>
          <w:sz w:val="20"/>
          <w:szCs w:val="20"/>
        </w:rPr>
        <w:t xml:space="preserve"> </w:t>
      </w:r>
      <w:r w:rsidR="00785A31">
        <w:rPr>
          <w:rFonts w:ascii="Arial" w:eastAsia="Times New Roman" w:hAnsi="Arial" w:cs="Arial"/>
          <w:sz w:val="20"/>
          <w:szCs w:val="20"/>
        </w:rPr>
        <w:t xml:space="preserve">the </w:t>
      </w:r>
      <w:r w:rsidR="00845177" w:rsidRPr="00785A31">
        <w:rPr>
          <w:rFonts w:ascii="Arial" w:eastAsia="Times New Roman" w:hAnsi="Arial" w:cs="Arial"/>
          <w:sz w:val="20"/>
          <w:szCs w:val="20"/>
        </w:rPr>
        <w:t xml:space="preserve">strengths and </w:t>
      </w:r>
      <w:r w:rsidR="00845177" w:rsidRPr="00785A31">
        <w:rPr>
          <w:rFonts w:ascii="Arial" w:hAnsi="Arial" w:cs="Arial"/>
          <w:sz w:val="20"/>
          <w:szCs w:val="20"/>
        </w:rPr>
        <w:t xml:space="preserve">where </w:t>
      </w:r>
      <w:r w:rsidR="00AD62EA">
        <w:rPr>
          <w:rFonts w:ascii="Arial" w:hAnsi="Arial" w:cs="Arial"/>
          <w:sz w:val="20"/>
          <w:szCs w:val="20"/>
        </w:rPr>
        <w:t xml:space="preserve">is </w:t>
      </w:r>
      <w:r w:rsidR="00845177" w:rsidRPr="00785A31">
        <w:rPr>
          <w:rFonts w:ascii="Arial" w:hAnsi="Arial" w:cs="Arial"/>
          <w:sz w:val="20"/>
          <w:szCs w:val="20"/>
        </w:rPr>
        <w:t>there room for improvement?</w:t>
      </w:r>
      <w:r w:rsidRPr="00785A31">
        <w:rPr>
          <w:rFonts w:ascii="Arial" w:eastAsia="Times New Roman" w:hAnsi="Arial" w:cs="Arial"/>
          <w:sz w:val="20"/>
          <w:szCs w:val="20"/>
        </w:rPr>
        <w:t xml:space="preserve">  </w:t>
      </w:r>
      <w:r w:rsidR="001C662F" w:rsidRPr="00785A31">
        <w:rPr>
          <w:rFonts w:ascii="Arial" w:eastAsia="Times New Roman" w:hAnsi="Arial" w:cs="Arial"/>
          <w:sz w:val="20"/>
          <w:szCs w:val="20"/>
        </w:rPr>
        <w:t>E</w:t>
      </w:r>
      <w:r w:rsidRPr="00785A31">
        <w:rPr>
          <w:rFonts w:ascii="Arial" w:eastAsia="Times New Roman" w:hAnsi="Arial" w:cs="Arial"/>
          <w:sz w:val="20"/>
          <w:szCs w:val="20"/>
        </w:rPr>
        <w:t xml:space="preserve">stablish action items </w:t>
      </w:r>
      <w:r w:rsidR="00291D56">
        <w:rPr>
          <w:rFonts w:ascii="Arial" w:eastAsia="Times New Roman" w:hAnsi="Arial" w:cs="Arial"/>
          <w:sz w:val="20"/>
          <w:szCs w:val="20"/>
        </w:rPr>
        <w:t>in the</w:t>
      </w:r>
      <w:r w:rsidR="00131048">
        <w:rPr>
          <w:rFonts w:ascii="Arial" w:eastAsia="Times New Roman" w:hAnsi="Arial" w:cs="Arial"/>
          <w:sz w:val="20"/>
          <w:szCs w:val="20"/>
        </w:rPr>
        <w:t xml:space="preserve"> Strategic Plan Linkage Matrix in the</w:t>
      </w:r>
      <w:r w:rsidRPr="00785A31">
        <w:rPr>
          <w:rFonts w:ascii="Arial" w:eastAsia="Times New Roman" w:hAnsi="Arial" w:cs="Arial"/>
          <w:sz w:val="20"/>
          <w:szCs w:val="20"/>
        </w:rPr>
        <w:t xml:space="preserve"> Improvement Plan &amp; Resource Requests section at the bottom of this program review.</w:t>
      </w:r>
    </w:p>
    <w:p w14:paraId="7A7F54BA" w14:textId="77777777" w:rsidR="00DD0CF6" w:rsidRPr="00DD0CF6" w:rsidRDefault="00DD0CF6">
      <w:pPr>
        <w:rPr>
          <w:rFonts w:ascii="Arial" w:hAnsi="Arial" w:cs="Arial"/>
          <w:sz w:val="20"/>
          <w:szCs w:val="20"/>
        </w:rPr>
      </w:pPr>
    </w:p>
    <w:p w14:paraId="01E25A90" w14:textId="63DB6318" w:rsidR="00DD0CF6" w:rsidRPr="007E089D" w:rsidRDefault="00DD0CF6" w:rsidP="00DD0CF6">
      <w:pPr>
        <w:rPr>
          <w:rFonts w:ascii="Arial" w:eastAsia="Times New Roman" w:hAnsi="Arial" w:cs="Arial"/>
          <w:i/>
          <w:sz w:val="20"/>
          <w:szCs w:val="20"/>
        </w:rPr>
      </w:pPr>
      <w:r w:rsidRPr="00DD0CF6">
        <w:rPr>
          <w:rFonts w:ascii="Arial" w:eastAsia="Times New Roman" w:hAnsi="Arial" w:cs="Arial"/>
          <w:sz w:val="20"/>
          <w:szCs w:val="20"/>
        </w:rPr>
        <w:t xml:space="preserve">What activities ensure that the services of the department are </w:t>
      </w:r>
      <w:r w:rsidR="00721A1E">
        <w:rPr>
          <w:rFonts w:ascii="Arial" w:eastAsia="Times New Roman" w:hAnsi="Arial" w:cs="Arial"/>
          <w:sz w:val="20"/>
          <w:szCs w:val="20"/>
        </w:rPr>
        <w:t xml:space="preserve">up-to-date, </w:t>
      </w:r>
      <w:r w:rsidR="001F5F1C">
        <w:rPr>
          <w:rFonts w:ascii="Arial" w:eastAsia="Times New Roman" w:hAnsi="Arial" w:cs="Arial"/>
          <w:sz w:val="20"/>
          <w:szCs w:val="20"/>
        </w:rPr>
        <w:t>student-centered</w:t>
      </w:r>
      <w:r w:rsidR="00721A1E">
        <w:rPr>
          <w:rFonts w:ascii="Arial" w:eastAsia="Times New Roman" w:hAnsi="Arial" w:cs="Arial"/>
          <w:sz w:val="20"/>
          <w:szCs w:val="20"/>
        </w:rPr>
        <w:t>,</w:t>
      </w:r>
      <w:r w:rsidR="00C875AE">
        <w:rPr>
          <w:rFonts w:ascii="Arial" w:eastAsia="Times New Roman" w:hAnsi="Arial" w:cs="Arial"/>
          <w:sz w:val="20"/>
          <w:szCs w:val="20"/>
        </w:rPr>
        <w:t xml:space="preserve"> and equitable</w:t>
      </w:r>
      <w:r w:rsidRPr="00DD0CF6">
        <w:rPr>
          <w:rFonts w:ascii="Arial" w:eastAsia="Times New Roman" w:hAnsi="Arial" w:cs="Arial"/>
          <w:sz w:val="20"/>
          <w:szCs w:val="20"/>
        </w:rPr>
        <w:t xml:space="preserve">?  </w:t>
      </w:r>
      <w:r w:rsidRPr="007E089D">
        <w:rPr>
          <w:rFonts w:ascii="Arial" w:eastAsia="Times New Roman" w:hAnsi="Arial" w:cs="Arial"/>
          <w:i/>
          <w:sz w:val="20"/>
          <w:szCs w:val="20"/>
        </w:rPr>
        <w:t>For example, examination of services by regional competitors, professional development training</w:t>
      </w:r>
      <w:r w:rsidR="002D2505" w:rsidRPr="007E089D">
        <w:rPr>
          <w:rFonts w:ascii="Arial" w:eastAsia="Times New Roman" w:hAnsi="Arial" w:cs="Arial"/>
          <w:i/>
          <w:sz w:val="20"/>
          <w:szCs w:val="20"/>
        </w:rPr>
        <w:t>, etc.</w:t>
      </w:r>
    </w:p>
    <w:p w14:paraId="63B8E482" w14:textId="77777777" w:rsidR="00DD0CF6" w:rsidRPr="00DD0CF6" w:rsidRDefault="00DD0CF6">
      <w:pPr>
        <w:rPr>
          <w:rFonts w:ascii="Arial" w:hAnsi="Arial" w:cs="Arial"/>
          <w:sz w:val="20"/>
          <w:szCs w:val="20"/>
        </w:rPr>
      </w:pPr>
    </w:p>
    <w:p w14:paraId="472330C9" w14:textId="77777777" w:rsidR="00DD0CF6" w:rsidRPr="00DD0CF6" w:rsidRDefault="00DD0CF6">
      <w:pPr>
        <w:rPr>
          <w:rFonts w:ascii="Arial" w:eastAsia="Times New Roman" w:hAnsi="Arial" w:cs="Arial"/>
          <w:sz w:val="20"/>
          <w:szCs w:val="20"/>
        </w:rPr>
      </w:pPr>
      <w:r w:rsidRPr="00DD0CF6">
        <w:rPr>
          <w:rFonts w:ascii="Arial" w:eastAsia="Times New Roman" w:hAnsi="Arial" w:cs="Arial"/>
          <w:sz w:val="20"/>
          <w:szCs w:val="20"/>
        </w:rPr>
        <w:t>Is there a demand for a NEW service that would meet the needs of students or the community?  If so, please describe new services that you will propose adding.</w:t>
      </w:r>
    </w:p>
    <w:p w14:paraId="2C136C88" w14:textId="77777777" w:rsidR="00DD0CF6" w:rsidRPr="00DD0CF6" w:rsidRDefault="00DD0CF6">
      <w:pPr>
        <w:rPr>
          <w:rFonts w:ascii="Arial" w:hAnsi="Arial" w:cs="Arial"/>
          <w:sz w:val="20"/>
          <w:szCs w:val="20"/>
        </w:rPr>
      </w:pPr>
    </w:p>
    <w:p w14:paraId="00376B43" w14:textId="07EDB7C7" w:rsidR="00DD0CF6" w:rsidRPr="00DD0CF6" w:rsidRDefault="00DD0CF6" w:rsidP="00DD0CF6">
      <w:pPr>
        <w:rPr>
          <w:rFonts w:ascii="Arial" w:eastAsia="Times New Roman" w:hAnsi="Arial" w:cs="Arial"/>
          <w:sz w:val="20"/>
          <w:szCs w:val="20"/>
        </w:rPr>
      </w:pPr>
      <w:r w:rsidRPr="00DD0CF6">
        <w:rPr>
          <w:rFonts w:ascii="Arial" w:eastAsia="Times New Roman" w:hAnsi="Arial" w:cs="Arial"/>
          <w:sz w:val="20"/>
          <w:szCs w:val="20"/>
        </w:rPr>
        <w:t xml:space="preserve">Please describe any recent achievements of your department.  </w:t>
      </w:r>
      <w:r w:rsidR="00EA6FB1">
        <w:rPr>
          <w:rFonts w:ascii="Arial" w:eastAsia="Times New Roman" w:hAnsi="Arial" w:cs="Arial"/>
          <w:i/>
          <w:sz w:val="20"/>
          <w:szCs w:val="20"/>
        </w:rPr>
        <w:t>E.g.</w:t>
      </w:r>
      <w:r w:rsidR="000C709A" w:rsidRPr="007E089D">
        <w:rPr>
          <w:rFonts w:ascii="Arial" w:eastAsia="Times New Roman" w:hAnsi="Arial" w:cs="Arial"/>
          <w:i/>
          <w:sz w:val="20"/>
          <w:szCs w:val="20"/>
        </w:rPr>
        <w:t xml:space="preserve"> h</w:t>
      </w:r>
      <w:r w:rsidRPr="007E089D">
        <w:rPr>
          <w:rFonts w:ascii="Arial" w:eastAsia="Times New Roman" w:hAnsi="Arial" w:cs="Arial"/>
          <w:i/>
          <w:sz w:val="20"/>
          <w:szCs w:val="20"/>
        </w:rPr>
        <w:t>ave any administrative or staff members recently won awards or distinction relevant to your depar</w:t>
      </w:r>
      <w:r w:rsidRPr="007E089D">
        <w:rPr>
          <w:rFonts w:eastAsia="Times New Roman" w:cs="Arial"/>
          <w:i/>
          <w:szCs w:val="20"/>
        </w:rPr>
        <w:t>t</w:t>
      </w:r>
      <w:r w:rsidRPr="007E089D">
        <w:rPr>
          <w:rFonts w:ascii="Arial" w:eastAsia="Times New Roman" w:hAnsi="Arial" w:cs="Arial"/>
          <w:i/>
          <w:sz w:val="20"/>
          <w:szCs w:val="20"/>
        </w:rPr>
        <w:t>ment</w:t>
      </w:r>
      <w:r w:rsidR="000C709A" w:rsidRPr="007E089D">
        <w:rPr>
          <w:rFonts w:ascii="Arial" w:eastAsia="Times New Roman" w:hAnsi="Arial" w:cs="Arial"/>
          <w:i/>
          <w:sz w:val="20"/>
          <w:szCs w:val="20"/>
        </w:rPr>
        <w:t>,</w:t>
      </w:r>
      <w:r w:rsidRPr="007E089D">
        <w:rPr>
          <w:rFonts w:ascii="Arial" w:eastAsia="Times New Roman" w:hAnsi="Arial" w:cs="Arial"/>
          <w:i/>
          <w:sz w:val="20"/>
          <w:szCs w:val="20"/>
        </w:rPr>
        <w:t xml:space="preserve"> implemented new projects that have greatly contributed to students or the college</w:t>
      </w:r>
      <w:r w:rsidR="000C709A" w:rsidRPr="007E089D">
        <w:rPr>
          <w:rFonts w:ascii="Arial" w:eastAsia="Times New Roman" w:hAnsi="Arial" w:cs="Arial"/>
          <w:i/>
          <w:sz w:val="20"/>
          <w:szCs w:val="20"/>
        </w:rPr>
        <w:t>,</w:t>
      </w:r>
      <w:r w:rsidRPr="007E089D">
        <w:rPr>
          <w:rFonts w:ascii="Arial" w:eastAsia="Times New Roman" w:hAnsi="Arial" w:cs="Arial"/>
          <w:i/>
          <w:sz w:val="20"/>
          <w:szCs w:val="20"/>
        </w:rPr>
        <w:t xml:space="preserve"> presented at professional conferences or </w:t>
      </w:r>
      <w:r w:rsidR="00671113">
        <w:rPr>
          <w:rFonts w:ascii="Arial" w:eastAsia="Times New Roman" w:hAnsi="Arial" w:cs="Arial"/>
          <w:i/>
          <w:sz w:val="20"/>
          <w:szCs w:val="20"/>
        </w:rPr>
        <w:t>published recently?</w:t>
      </w:r>
      <w:r w:rsidRPr="00DD0CF6">
        <w:rPr>
          <w:rFonts w:ascii="Arial" w:eastAsia="Times New Roman" w:hAnsi="Arial" w:cs="Arial"/>
          <w:sz w:val="20"/>
          <w:szCs w:val="20"/>
        </w:rPr>
        <w:t> </w:t>
      </w:r>
    </w:p>
    <w:p w14:paraId="7E44BF84" w14:textId="3AD736C4" w:rsidR="00F032D8" w:rsidRPr="00E564A8" w:rsidRDefault="00F032D8">
      <w:pPr>
        <w:rPr>
          <w:rFonts w:ascii="Arial" w:hAnsi="Arial" w:cs="Arial"/>
          <w:sz w:val="20"/>
          <w:szCs w:val="20"/>
        </w:rPr>
      </w:pPr>
    </w:p>
    <w:p w14:paraId="6D5CCC8D" w14:textId="63E6BFDE" w:rsidR="00F032D8" w:rsidRPr="00E564A8" w:rsidRDefault="00F032D8">
      <w:pPr>
        <w:rPr>
          <w:rFonts w:ascii="Arial" w:hAnsi="Arial" w:cs="Arial"/>
          <w:sz w:val="20"/>
          <w:szCs w:val="20"/>
          <w:u w:val="single"/>
        </w:rPr>
      </w:pPr>
      <w:r w:rsidRPr="00E564A8">
        <w:rPr>
          <w:rFonts w:ascii="Arial" w:hAnsi="Arial" w:cs="Arial"/>
          <w:sz w:val="20"/>
          <w:szCs w:val="20"/>
          <w:u w:val="single"/>
        </w:rPr>
        <w:t>TECHNOLOGY</w:t>
      </w:r>
      <w:r w:rsidR="00160F30">
        <w:rPr>
          <w:rFonts w:ascii="Arial" w:hAnsi="Arial" w:cs="Arial"/>
          <w:sz w:val="20"/>
          <w:szCs w:val="20"/>
          <w:u w:val="single"/>
        </w:rPr>
        <w:t xml:space="preserve"> </w:t>
      </w:r>
      <w:r w:rsidR="00160F30" w:rsidRPr="00160F30">
        <w:rPr>
          <w:rFonts w:ascii="Arial" w:hAnsi="Arial" w:cs="Arial"/>
          <w:sz w:val="20"/>
          <w:szCs w:val="20"/>
          <w:highlight w:val="yellow"/>
          <w:u w:val="single"/>
        </w:rPr>
        <w:t>(</w:t>
      </w:r>
      <w:r w:rsidR="0080120C">
        <w:rPr>
          <w:rFonts w:ascii="Arial" w:hAnsi="Arial" w:cs="Arial"/>
          <w:sz w:val="20"/>
          <w:szCs w:val="20"/>
          <w:highlight w:val="yellow"/>
          <w:u w:val="single"/>
        </w:rPr>
        <w:t>address in new question about dept adaptability?</w:t>
      </w:r>
      <w:r w:rsidR="00160F30" w:rsidRPr="00160F30">
        <w:rPr>
          <w:rFonts w:ascii="Arial" w:hAnsi="Arial" w:cs="Arial"/>
          <w:sz w:val="20"/>
          <w:szCs w:val="20"/>
          <w:highlight w:val="yellow"/>
          <w:u w:val="single"/>
        </w:rPr>
        <w:t>)</w:t>
      </w:r>
    </w:p>
    <w:p w14:paraId="3B6981D6" w14:textId="77777777" w:rsidR="00DD0CF6" w:rsidRPr="00E564A8" w:rsidRDefault="00DD0CF6" w:rsidP="00DD0CF6">
      <w:pPr>
        <w:rPr>
          <w:rFonts w:ascii="Arial" w:eastAsia="Times New Roman" w:hAnsi="Arial" w:cs="Arial"/>
          <w:sz w:val="20"/>
          <w:szCs w:val="20"/>
        </w:rPr>
      </w:pPr>
      <w:r w:rsidRPr="00E564A8">
        <w:rPr>
          <w:rFonts w:ascii="Arial" w:eastAsia="Times New Roman" w:hAnsi="Arial" w:cs="Arial"/>
          <w:sz w:val="20"/>
          <w:szCs w:val="20"/>
        </w:rPr>
        <w:t>What new technological developments have been implemented in your department?  How successful have these efforts been?   How has the department addressed obsolescence issues?</w:t>
      </w:r>
    </w:p>
    <w:p w14:paraId="59A6B5C6" w14:textId="37320B67" w:rsidR="00DD0CF6" w:rsidRPr="00E564A8" w:rsidRDefault="00DD0CF6">
      <w:pPr>
        <w:rPr>
          <w:rFonts w:ascii="Arial" w:hAnsi="Arial" w:cs="Arial"/>
          <w:sz w:val="20"/>
          <w:szCs w:val="20"/>
        </w:rPr>
      </w:pPr>
    </w:p>
    <w:p w14:paraId="15EC3E85" w14:textId="679BDA55" w:rsidR="00F032D8" w:rsidRPr="00E564A8" w:rsidRDefault="00F032D8">
      <w:pPr>
        <w:rPr>
          <w:rFonts w:ascii="Arial" w:hAnsi="Arial" w:cs="Arial"/>
          <w:sz w:val="20"/>
          <w:szCs w:val="20"/>
          <w:u w:val="single"/>
        </w:rPr>
      </w:pPr>
      <w:r w:rsidRPr="00E564A8">
        <w:rPr>
          <w:rFonts w:ascii="Arial" w:hAnsi="Arial" w:cs="Arial"/>
          <w:sz w:val="20"/>
          <w:szCs w:val="20"/>
          <w:u w:val="single"/>
        </w:rPr>
        <w:t>FACILITIES</w:t>
      </w:r>
      <w:r w:rsidR="00770734">
        <w:rPr>
          <w:rFonts w:ascii="Arial" w:hAnsi="Arial" w:cs="Arial"/>
          <w:sz w:val="20"/>
          <w:szCs w:val="20"/>
          <w:u w:val="single"/>
        </w:rPr>
        <w:t xml:space="preserve"> (</w:t>
      </w:r>
      <w:r w:rsidR="00770734" w:rsidRPr="00770734">
        <w:rPr>
          <w:rFonts w:ascii="Arial" w:hAnsi="Arial" w:cs="Arial"/>
          <w:sz w:val="20"/>
          <w:szCs w:val="20"/>
          <w:highlight w:val="yellow"/>
          <w:u w:val="single"/>
        </w:rPr>
        <w:t>delete and replace w/satisfaction survey</w:t>
      </w:r>
      <w:r w:rsidR="006474A2">
        <w:rPr>
          <w:rFonts w:ascii="Arial" w:hAnsi="Arial" w:cs="Arial"/>
          <w:sz w:val="20"/>
          <w:szCs w:val="20"/>
          <w:highlight w:val="yellow"/>
          <w:u w:val="single"/>
        </w:rPr>
        <w:t>?</w:t>
      </w:r>
      <w:r w:rsidR="00770734" w:rsidRPr="00770734">
        <w:rPr>
          <w:rFonts w:ascii="Arial" w:hAnsi="Arial" w:cs="Arial"/>
          <w:sz w:val="20"/>
          <w:szCs w:val="20"/>
          <w:highlight w:val="yellow"/>
          <w:u w:val="single"/>
        </w:rPr>
        <w:t>)</w:t>
      </w:r>
    </w:p>
    <w:p w14:paraId="6B984E42" w14:textId="77777777" w:rsidR="00DD0CF6" w:rsidRPr="00E564A8" w:rsidRDefault="00DD0CF6" w:rsidP="00DD0CF6">
      <w:pPr>
        <w:rPr>
          <w:rFonts w:ascii="Arial" w:eastAsia="Times New Roman" w:hAnsi="Arial" w:cs="Arial"/>
          <w:sz w:val="20"/>
          <w:szCs w:val="20"/>
        </w:rPr>
      </w:pPr>
      <w:r w:rsidRPr="00E564A8">
        <w:rPr>
          <w:rFonts w:ascii="Arial" w:eastAsia="Times New Roman" w:hAnsi="Arial" w:cs="Arial"/>
          <w:sz w:val="20"/>
          <w:szCs w:val="20"/>
        </w:rPr>
        <w:t>Are facilities and maintenance supporting student learning?  E.g. regarding classrooms, room temperature, door locks, responsiveness to work order requests, etc.</w:t>
      </w:r>
    </w:p>
    <w:p w14:paraId="4CFF384E" w14:textId="77777777" w:rsidR="00DD0CF6" w:rsidRPr="00E564A8" w:rsidRDefault="00DD0CF6">
      <w:pPr>
        <w:rPr>
          <w:rFonts w:ascii="Arial" w:hAnsi="Arial" w:cs="Arial"/>
          <w:sz w:val="20"/>
          <w:szCs w:val="20"/>
        </w:rPr>
      </w:pPr>
    </w:p>
    <w:p w14:paraId="761FEBC3" w14:textId="77777777" w:rsidR="00DD0CF6" w:rsidRPr="00E564A8" w:rsidRDefault="00DD0CF6" w:rsidP="00DD0CF6">
      <w:pPr>
        <w:rPr>
          <w:rFonts w:ascii="Arial" w:eastAsia="Times New Roman" w:hAnsi="Arial" w:cs="Arial"/>
          <w:sz w:val="20"/>
          <w:szCs w:val="20"/>
        </w:rPr>
      </w:pPr>
      <w:r w:rsidRPr="00E564A8">
        <w:rPr>
          <w:rFonts w:ascii="Arial" w:eastAsia="Times New Roman" w:hAnsi="Arial" w:cs="Arial"/>
          <w:sz w:val="20"/>
          <w:szCs w:val="20"/>
        </w:rPr>
        <w:t xml:space="preserve">Do you have any suggestions to improve the physical space of your department. </w:t>
      </w:r>
      <w:r w:rsidRPr="0080120C">
        <w:rPr>
          <w:rFonts w:ascii="Arial" w:eastAsia="Times New Roman" w:hAnsi="Arial" w:cs="Arial"/>
          <w:i/>
          <w:sz w:val="20"/>
          <w:szCs w:val="20"/>
        </w:rPr>
        <w:t>E.g. signage, safety, etc.</w:t>
      </w:r>
    </w:p>
    <w:p w14:paraId="41A49977" w14:textId="77777777" w:rsidR="00DD0CF6" w:rsidRPr="00DD0CF6" w:rsidRDefault="00DD0CF6">
      <w:pPr>
        <w:rPr>
          <w:rFonts w:ascii="Arial" w:hAnsi="Arial" w:cs="Arial"/>
          <w:sz w:val="20"/>
          <w:szCs w:val="20"/>
        </w:rPr>
      </w:pPr>
    </w:p>
    <w:p w14:paraId="69CC535B" w14:textId="4F06A127" w:rsidR="00EA6FB1" w:rsidRDefault="00DD0CF6" w:rsidP="00DD0CF6">
      <w:pPr>
        <w:rPr>
          <w:rFonts w:ascii="Arial" w:eastAsia="Times New Roman" w:hAnsi="Arial" w:cs="Arial"/>
          <w:sz w:val="20"/>
          <w:szCs w:val="20"/>
        </w:rPr>
      </w:pPr>
      <w:r w:rsidRPr="00FD0EDB">
        <w:rPr>
          <w:rFonts w:ascii="Arial" w:eastAsia="Times New Roman" w:hAnsi="Arial" w:cs="Arial"/>
          <w:sz w:val="20"/>
          <w:szCs w:val="20"/>
          <w:highlight w:val="yellow"/>
        </w:rPr>
        <w:t>Is staffing adequate for your program?  Can any vacant positions be eliminated?  Are the skills of your current staff members meeting the needs of your area?</w:t>
      </w:r>
      <w:r w:rsidRPr="00047230">
        <w:rPr>
          <w:rFonts w:ascii="Arial" w:eastAsia="Times New Roman" w:hAnsi="Arial" w:cs="Arial"/>
          <w:sz w:val="20"/>
          <w:szCs w:val="20"/>
        </w:rPr>
        <w:t xml:space="preserve">  </w:t>
      </w:r>
      <w:r w:rsidR="00FD0EDB">
        <w:rPr>
          <w:rFonts w:ascii="Arial" w:eastAsia="Times New Roman" w:hAnsi="Arial" w:cs="Arial"/>
          <w:sz w:val="20"/>
          <w:szCs w:val="20"/>
        </w:rPr>
        <w:t>(consolidate</w:t>
      </w:r>
      <w:r w:rsidR="0080120C">
        <w:rPr>
          <w:rFonts w:ascii="Arial" w:eastAsia="Times New Roman" w:hAnsi="Arial" w:cs="Arial"/>
          <w:sz w:val="20"/>
          <w:szCs w:val="20"/>
        </w:rPr>
        <w:t xml:space="preserve"> or delete these?</w:t>
      </w:r>
      <w:r w:rsidR="00FD0EDB">
        <w:rPr>
          <w:rFonts w:ascii="Arial" w:eastAsia="Times New Roman" w:hAnsi="Arial" w:cs="Arial"/>
          <w:sz w:val="20"/>
          <w:szCs w:val="20"/>
        </w:rPr>
        <w:t>)</w:t>
      </w:r>
    </w:p>
    <w:p w14:paraId="3FBB7D3C" w14:textId="77777777" w:rsidR="00EA6FB1" w:rsidRDefault="00EA6FB1" w:rsidP="00DD0CF6">
      <w:pPr>
        <w:rPr>
          <w:rFonts w:ascii="Arial" w:eastAsia="Times New Roman" w:hAnsi="Arial" w:cs="Arial"/>
          <w:sz w:val="20"/>
          <w:szCs w:val="20"/>
          <w:highlight w:val="yellow"/>
        </w:rPr>
      </w:pPr>
    </w:p>
    <w:p w14:paraId="62A04D5C" w14:textId="79E0CBB2" w:rsidR="00DD0CF6" w:rsidRPr="00DD0CF6" w:rsidRDefault="00EA6FB1" w:rsidP="00DD0CF6">
      <w:pPr>
        <w:rPr>
          <w:rFonts w:ascii="Arial" w:eastAsia="Times New Roman" w:hAnsi="Arial" w:cs="Arial"/>
          <w:sz w:val="20"/>
          <w:szCs w:val="20"/>
        </w:rPr>
      </w:pPr>
      <w:r w:rsidRPr="00C81CDF">
        <w:rPr>
          <w:rFonts w:ascii="Arial" w:eastAsia="Times New Roman" w:hAnsi="Arial" w:cs="Arial"/>
          <w:sz w:val="20"/>
          <w:szCs w:val="20"/>
        </w:rPr>
        <w:t>How are</w:t>
      </w:r>
      <w:r w:rsidR="00047230" w:rsidRPr="00C81CDF">
        <w:rPr>
          <w:rFonts w:ascii="Arial" w:eastAsia="Times New Roman" w:hAnsi="Arial" w:cs="Arial"/>
          <w:sz w:val="20"/>
          <w:szCs w:val="20"/>
        </w:rPr>
        <w:t xml:space="preserve"> departmental processes adap</w:t>
      </w:r>
      <w:r w:rsidR="00F25D52" w:rsidRPr="00C81CDF">
        <w:rPr>
          <w:rFonts w:ascii="Arial" w:eastAsia="Times New Roman" w:hAnsi="Arial" w:cs="Arial"/>
          <w:sz w:val="20"/>
          <w:szCs w:val="20"/>
        </w:rPr>
        <w:t>table</w:t>
      </w:r>
      <w:r w:rsidR="00047230" w:rsidRPr="00C81CDF">
        <w:rPr>
          <w:rFonts w:ascii="Arial" w:eastAsia="Times New Roman" w:hAnsi="Arial" w:cs="Arial"/>
          <w:sz w:val="20"/>
          <w:szCs w:val="20"/>
        </w:rPr>
        <w:t xml:space="preserve"> to changes</w:t>
      </w:r>
      <w:r w:rsidR="00CD09F3" w:rsidRPr="00C81CDF">
        <w:rPr>
          <w:rFonts w:ascii="Arial" w:eastAsia="Times New Roman" w:hAnsi="Arial" w:cs="Arial"/>
          <w:sz w:val="20"/>
          <w:szCs w:val="20"/>
        </w:rPr>
        <w:t xml:space="preserve"> </w:t>
      </w:r>
      <w:r w:rsidR="00F25D52" w:rsidRPr="00C81CDF">
        <w:rPr>
          <w:rFonts w:ascii="Arial" w:eastAsia="Times New Roman" w:hAnsi="Arial" w:cs="Arial"/>
          <w:sz w:val="20"/>
          <w:szCs w:val="20"/>
        </w:rPr>
        <w:t xml:space="preserve">in </w:t>
      </w:r>
      <w:r w:rsidR="00CD09F3" w:rsidRPr="00C81CDF">
        <w:rPr>
          <w:rFonts w:ascii="Arial" w:eastAsia="Times New Roman" w:hAnsi="Arial" w:cs="Arial"/>
          <w:sz w:val="20"/>
          <w:szCs w:val="20"/>
        </w:rPr>
        <w:t xml:space="preserve">work environment </w:t>
      </w:r>
      <w:r w:rsidR="00F25D52" w:rsidRPr="00C81CDF">
        <w:rPr>
          <w:rFonts w:ascii="Arial" w:eastAsia="Times New Roman" w:hAnsi="Arial" w:cs="Arial"/>
          <w:sz w:val="20"/>
          <w:szCs w:val="20"/>
        </w:rPr>
        <w:t xml:space="preserve">or technology </w:t>
      </w:r>
      <w:r w:rsidR="00CD09F3" w:rsidRPr="00C81CDF">
        <w:rPr>
          <w:rFonts w:ascii="Arial" w:eastAsia="Times New Roman" w:hAnsi="Arial" w:cs="Arial"/>
          <w:sz w:val="20"/>
          <w:szCs w:val="20"/>
        </w:rPr>
        <w:t>with regard to</w:t>
      </w:r>
      <w:r w:rsidRPr="00C81CDF">
        <w:rPr>
          <w:rFonts w:ascii="Arial" w:eastAsia="Times New Roman" w:hAnsi="Arial" w:cs="Arial"/>
          <w:sz w:val="20"/>
          <w:szCs w:val="20"/>
        </w:rPr>
        <w:t xml:space="preserve"> how</w:t>
      </w:r>
      <w:r w:rsidR="00047230" w:rsidRPr="00C81CDF">
        <w:rPr>
          <w:rFonts w:ascii="Arial" w:eastAsia="Times New Roman" w:hAnsi="Arial" w:cs="Arial"/>
          <w:sz w:val="20"/>
          <w:szCs w:val="20"/>
        </w:rPr>
        <w:t xml:space="preserve"> services are delivered to students or other departments?  </w:t>
      </w:r>
      <w:r w:rsidRPr="00FD0EDB">
        <w:rPr>
          <w:rFonts w:ascii="Arial" w:eastAsia="Times New Roman" w:hAnsi="Arial" w:cs="Arial"/>
          <w:i/>
          <w:sz w:val="20"/>
          <w:szCs w:val="20"/>
        </w:rPr>
        <w:t xml:space="preserve">E.g. </w:t>
      </w:r>
      <w:r w:rsidR="00E01438" w:rsidRPr="00FD0EDB">
        <w:rPr>
          <w:rFonts w:ascii="Arial" w:eastAsia="Times New Roman" w:hAnsi="Arial" w:cs="Arial"/>
          <w:i/>
          <w:sz w:val="20"/>
          <w:szCs w:val="20"/>
        </w:rPr>
        <w:t xml:space="preserve">use of online conferencing, </w:t>
      </w:r>
      <w:r w:rsidR="00C81CDF" w:rsidRPr="00FD0EDB">
        <w:rPr>
          <w:rFonts w:ascii="Arial" w:eastAsia="Times New Roman" w:hAnsi="Arial" w:cs="Arial"/>
          <w:i/>
          <w:sz w:val="20"/>
          <w:szCs w:val="20"/>
        </w:rPr>
        <w:t xml:space="preserve">online delivery of services, </w:t>
      </w:r>
      <w:r w:rsidR="00C0000D" w:rsidRPr="00FD0EDB">
        <w:rPr>
          <w:rFonts w:ascii="Arial" w:eastAsia="Times New Roman" w:hAnsi="Arial" w:cs="Arial"/>
          <w:i/>
          <w:sz w:val="20"/>
          <w:szCs w:val="20"/>
        </w:rPr>
        <w:t>expanding access to services</w:t>
      </w:r>
      <w:r w:rsidR="00A46782" w:rsidRPr="00FD0EDB">
        <w:rPr>
          <w:rFonts w:ascii="Arial" w:eastAsia="Times New Roman" w:hAnsi="Arial" w:cs="Arial"/>
          <w:i/>
          <w:sz w:val="20"/>
          <w:szCs w:val="20"/>
        </w:rPr>
        <w:t xml:space="preserve">.  </w:t>
      </w:r>
      <w:r w:rsidRPr="00FD0EDB">
        <w:rPr>
          <w:rFonts w:ascii="Arial" w:eastAsia="Times New Roman" w:hAnsi="Arial" w:cs="Arial"/>
          <w:i/>
          <w:sz w:val="20"/>
          <w:szCs w:val="20"/>
        </w:rPr>
        <w:t xml:space="preserve"> </w:t>
      </w:r>
    </w:p>
    <w:p w14:paraId="3AC4A82D" w14:textId="77777777" w:rsidR="00DD0CF6" w:rsidRPr="00DD0CF6" w:rsidRDefault="00DD0CF6">
      <w:pPr>
        <w:rPr>
          <w:rFonts w:ascii="Arial" w:hAnsi="Arial" w:cs="Arial"/>
          <w:sz w:val="20"/>
          <w:szCs w:val="20"/>
        </w:rPr>
      </w:pPr>
    </w:p>
    <w:p w14:paraId="25749373" w14:textId="77777777" w:rsidR="00DD0CF6" w:rsidRPr="00DD0CF6" w:rsidRDefault="00DD0CF6" w:rsidP="00DD0CF6">
      <w:pPr>
        <w:rPr>
          <w:rFonts w:ascii="Arial" w:eastAsia="Times New Roman" w:hAnsi="Arial" w:cs="Arial"/>
          <w:sz w:val="20"/>
          <w:szCs w:val="20"/>
        </w:rPr>
      </w:pPr>
      <w:r w:rsidRPr="00DD0CF6">
        <w:rPr>
          <w:rFonts w:ascii="Arial" w:eastAsia="Times New Roman" w:hAnsi="Arial" w:cs="Arial"/>
          <w:sz w:val="20"/>
          <w:szCs w:val="20"/>
        </w:rPr>
        <w:t>Describe the number and assignments of hourly employees and student employees that your program requires.  Is there a need for additional short-term employees or student employees, within college and state guidelines and restrictions?</w:t>
      </w:r>
    </w:p>
    <w:p w14:paraId="04497919" w14:textId="77777777" w:rsidR="00DD0CF6" w:rsidRPr="00DD0CF6" w:rsidRDefault="00DD0CF6">
      <w:pPr>
        <w:rPr>
          <w:rFonts w:ascii="Arial" w:hAnsi="Arial" w:cs="Arial"/>
          <w:sz w:val="20"/>
          <w:szCs w:val="20"/>
        </w:rPr>
      </w:pPr>
    </w:p>
    <w:p w14:paraId="11B77127" w14:textId="77777777" w:rsidR="00DD0CF6" w:rsidRPr="00DD0CF6" w:rsidRDefault="00DD0CF6" w:rsidP="00DD0CF6">
      <w:pPr>
        <w:rPr>
          <w:rFonts w:ascii="Arial" w:eastAsia="Times New Roman" w:hAnsi="Arial" w:cs="Arial"/>
          <w:sz w:val="20"/>
          <w:szCs w:val="20"/>
        </w:rPr>
      </w:pPr>
      <w:r w:rsidRPr="00DD0CF6">
        <w:rPr>
          <w:rFonts w:ascii="Arial" w:eastAsia="Times New Roman" w:hAnsi="Arial" w:cs="Arial"/>
          <w:sz w:val="20"/>
          <w:szCs w:val="20"/>
        </w:rPr>
        <w:t>Have you observed overlap of effort or services with other departments?  How can this be corrected?</w:t>
      </w:r>
    </w:p>
    <w:p w14:paraId="457C9A11" w14:textId="77777777" w:rsidR="00DD0CF6" w:rsidRPr="00DD0CF6" w:rsidRDefault="00DD0CF6">
      <w:pPr>
        <w:rPr>
          <w:rFonts w:ascii="Arial" w:hAnsi="Arial" w:cs="Arial"/>
          <w:sz w:val="20"/>
          <w:szCs w:val="20"/>
        </w:rPr>
      </w:pPr>
    </w:p>
    <w:p w14:paraId="582F6128" w14:textId="77777777" w:rsidR="00DD0CF6" w:rsidRPr="00DD0CF6" w:rsidRDefault="00DD0CF6" w:rsidP="00DD0CF6">
      <w:pPr>
        <w:rPr>
          <w:rFonts w:ascii="Arial" w:eastAsia="Times New Roman" w:hAnsi="Arial" w:cs="Arial"/>
          <w:sz w:val="20"/>
          <w:szCs w:val="20"/>
        </w:rPr>
      </w:pPr>
      <w:r w:rsidRPr="00DD0CF6">
        <w:rPr>
          <w:rFonts w:ascii="Arial" w:eastAsia="Times New Roman" w:hAnsi="Arial" w:cs="Arial"/>
          <w:bCs/>
          <w:sz w:val="20"/>
          <w:szCs w:val="20"/>
        </w:rPr>
        <w:t xml:space="preserve">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w:t>
      </w:r>
    </w:p>
    <w:p w14:paraId="59874C6A" w14:textId="77777777" w:rsidR="00BA37FC" w:rsidRDefault="00BA37FC" w:rsidP="00253F38">
      <w:pPr>
        <w:rPr>
          <w:rFonts w:ascii="Arial" w:eastAsia="Times New Roman" w:hAnsi="Arial" w:cs="Arial"/>
        </w:rPr>
      </w:pPr>
    </w:p>
    <w:p w14:paraId="5E30721F" w14:textId="77777777" w:rsidR="00253F38" w:rsidRPr="00253F38" w:rsidRDefault="00253F38" w:rsidP="00253F38">
      <w:pPr>
        <w:rPr>
          <w:highlight w:val="yellow"/>
        </w:rPr>
      </w:pPr>
      <w:r w:rsidRPr="00253F38">
        <w:rPr>
          <w:highlight w:val="yellow"/>
          <w:u w:val="single"/>
        </w:rPr>
        <w:t>New Section:</w:t>
      </w:r>
      <w:r w:rsidRPr="00253F38">
        <w:rPr>
          <w:highlight w:val="yellow"/>
        </w:rPr>
        <w:t xml:space="preserve">  Add new box for completers to address any issues not already discussed in the previous sections.   </w:t>
      </w:r>
    </w:p>
    <w:p w14:paraId="6D06204C" w14:textId="77777777" w:rsidR="00253F38" w:rsidRPr="00253F38" w:rsidRDefault="00253F38" w:rsidP="00253F38">
      <w:pPr>
        <w:rPr>
          <w:highlight w:val="yellow"/>
        </w:rPr>
      </w:pPr>
    </w:p>
    <w:p w14:paraId="1F11FC65" w14:textId="77777777" w:rsidR="00253F38" w:rsidRPr="00956458" w:rsidRDefault="00253F38" w:rsidP="00253F38">
      <w:r w:rsidRPr="00253F38">
        <w:rPr>
          <w:highlight w:val="yellow"/>
          <w:u w:val="single"/>
        </w:rPr>
        <w:t>Strategic Planning Linkage Matrix:</w:t>
      </w:r>
      <w:r w:rsidRPr="00253F38">
        <w:rPr>
          <w:highlight w:val="yellow"/>
        </w:rPr>
        <w:t xml:space="preserve"> Instructions should require goals and actions that address what their quantitative data indicate are areas of improvement.  Examples of action items could be improved course design, instructional methods, professional development, etc.</w:t>
      </w:r>
    </w:p>
    <w:p w14:paraId="368B68FB" w14:textId="77777777" w:rsidR="00BA37FC" w:rsidRDefault="00BA37FC" w:rsidP="00DD0CF6">
      <w:pPr>
        <w:jc w:val="center"/>
        <w:rPr>
          <w:rFonts w:ascii="Arial" w:eastAsia="Times New Roman" w:hAnsi="Arial" w:cs="Arial"/>
        </w:rPr>
      </w:pPr>
    </w:p>
    <w:p w14:paraId="1D47434C" w14:textId="77777777" w:rsidR="00BA37FC" w:rsidRDefault="00BA37FC" w:rsidP="00DD0CF6">
      <w:pPr>
        <w:jc w:val="center"/>
        <w:rPr>
          <w:rFonts w:ascii="Arial" w:eastAsia="Times New Roman" w:hAnsi="Arial" w:cs="Arial"/>
        </w:rPr>
      </w:pPr>
    </w:p>
    <w:p w14:paraId="51ED737B" w14:textId="77777777" w:rsidR="00BA37FC" w:rsidRDefault="00BA37FC" w:rsidP="00DD0CF6">
      <w:pPr>
        <w:jc w:val="center"/>
        <w:rPr>
          <w:rFonts w:ascii="Arial" w:eastAsia="Times New Roman" w:hAnsi="Arial" w:cs="Arial"/>
        </w:rPr>
      </w:pPr>
    </w:p>
    <w:p w14:paraId="1D740A5B" w14:textId="77777777" w:rsidR="00BA37FC" w:rsidRDefault="00BA37FC" w:rsidP="00DD0CF6">
      <w:pPr>
        <w:jc w:val="center"/>
        <w:rPr>
          <w:rFonts w:ascii="Arial" w:eastAsia="Times New Roman" w:hAnsi="Arial" w:cs="Arial"/>
        </w:rPr>
      </w:pPr>
    </w:p>
    <w:p w14:paraId="07BE0247" w14:textId="77777777" w:rsidR="00BA37FC" w:rsidRDefault="00BA37FC" w:rsidP="00DD0CF6">
      <w:pPr>
        <w:jc w:val="center"/>
        <w:rPr>
          <w:rFonts w:ascii="Arial" w:eastAsia="Times New Roman" w:hAnsi="Arial" w:cs="Arial"/>
        </w:rPr>
      </w:pPr>
    </w:p>
    <w:p w14:paraId="1F6A20A2" w14:textId="77777777" w:rsidR="00BA37FC" w:rsidRDefault="00BA37FC" w:rsidP="00DD0CF6">
      <w:pPr>
        <w:jc w:val="center"/>
        <w:rPr>
          <w:rFonts w:ascii="Arial" w:eastAsia="Times New Roman" w:hAnsi="Arial" w:cs="Arial"/>
        </w:rPr>
      </w:pPr>
    </w:p>
    <w:p w14:paraId="45729B3A" w14:textId="77777777" w:rsidR="00BA37FC" w:rsidRDefault="00BA37FC" w:rsidP="00DD0CF6">
      <w:pPr>
        <w:jc w:val="center"/>
        <w:rPr>
          <w:rFonts w:ascii="Arial" w:eastAsia="Times New Roman" w:hAnsi="Arial" w:cs="Arial"/>
        </w:rPr>
      </w:pPr>
    </w:p>
    <w:p w14:paraId="58B9D8A2" w14:textId="77777777" w:rsidR="00BA37FC" w:rsidRDefault="00BA37FC" w:rsidP="00DD0CF6">
      <w:pPr>
        <w:jc w:val="center"/>
        <w:rPr>
          <w:rFonts w:ascii="Arial" w:eastAsia="Times New Roman" w:hAnsi="Arial" w:cs="Arial"/>
        </w:rPr>
      </w:pPr>
    </w:p>
    <w:p w14:paraId="6CB8B383" w14:textId="77777777" w:rsidR="00BA37FC" w:rsidRDefault="00BA37FC" w:rsidP="00DD0CF6">
      <w:pPr>
        <w:jc w:val="center"/>
        <w:rPr>
          <w:rFonts w:ascii="Arial" w:eastAsia="Times New Roman" w:hAnsi="Arial" w:cs="Arial"/>
        </w:rPr>
      </w:pPr>
    </w:p>
    <w:p w14:paraId="0CB2DD74" w14:textId="77777777" w:rsidR="00BA37FC" w:rsidRDefault="00BA37FC" w:rsidP="00E564A8">
      <w:pPr>
        <w:rPr>
          <w:rFonts w:ascii="Arial" w:eastAsia="Times New Roman" w:hAnsi="Arial" w:cs="Arial"/>
        </w:rPr>
      </w:pPr>
    </w:p>
    <w:p w14:paraId="44E658C6" w14:textId="77777777" w:rsidR="00BA37FC" w:rsidRDefault="00BA37FC" w:rsidP="00DD0CF6">
      <w:pPr>
        <w:jc w:val="center"/>
        <w:rPr>
          <w:rFonts w:ascii="Arial" w:eastAsia="Times New Roman" w:hAnsi="Arial" w:cs="Arial"/>
        </w:rPr>
      </w:pPr>
    </w:p>
    <w:p w14:paraId="53E86F28" w14:textId="77777777" w:rsidR="00DD0CF6" w:rsidRPr="00DD0CF6" w:rsidRDefault="00DD0CF6" w:rsidP="00BA37FC">
      <w:pPr>
        <w:jc w:val="center"/>
        <w:rPr>
          <w:rFonts w:ascii="Arial" w:eastAsia="Times New Roman" w:hAnsi="Arial" w:cs="Arial"/>
        </w:rPr>
      </w:pPr>
      <w:r w:rsidRPr="00DD0CF6">
        <w:rPr>
          <w:rFonts w:ascii="Arial" w:eastAsia="Times New Roman" w:hAnsi="Arial" w:cs="Arial"/>
        </w:rPr>
        <w:t>PROGRAM REVIEW QUESTIONS FOR</w:t>
      </w:r>
      <w:r w:rsidR="00BA37FC">
        <w:rPr>
          <w:rFonts w:ascii="Arial" w:eastAsia="Times New Roman" w:hAnsi="Arial" w:cs="Arial"/>
        </w:rPr>
        <w:t xml:space="preserve"> </w:t>
      </w:r>
      <w:r w:rsidRPr="004C21C7">
        <w:rPr>
          <w:rFonts w:ascii="Arial" w:eastAsia="Times New Roman" w:hAnsi="Arial" w:cs="Arial"/>
          <w:color w:val="ED7D31" w:themeColor="accent2"/>
        </w:rPr>
        <w:t>INSTRUCTIONAL DEPTS</w:t>
      </w:r>
    </w:p>
    <w:p w14:paraId="16FD3976" w14:textId="77777777" w:rsidR="00DD0CF6" w:rsidRPr="00BA37FC" w:rsidRDefault="00DD0CF6" w:rsidP="00DD0CF6">
      <w:pPr>
        <w:jc w:val="center"/>
        <w:rPr>
          <w:rFonts w:eastAsia="Times New Roman" w:cs="Arial"/>
          <w:sz w:val="18"/>
          <w:szCs w:val="18"/>
        </w:rPr>
      </w:pPr>
    </w:p>
    <w:p w14:paraId="0B9214E0"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 xml:space="preserve">How does your department's mission relate to the college's </w:t>
      </w:r>
      <w:hyperlink r:id="rId8" w:tgtFrame="_blank" w:history="1">
        <w:r w:rsidRPr="00BA37FC">
          <w:rPr>
            <w:rStyle w:val="Hyperlink"/>
            <w:rFonts w:ascii="Arial" w:eastAsia="Times New Roman" w:hAnsi="Arial" w:cs="Arial"/>
            <w:sz w:val="18"/>
            <w:szCs w:val="18"/>
          </w:rPr>
          <w:t>mission</w:t>
        </w:r>
      </w:hyperlink>
      <w:r w:rsidRPr="00BA37FC">
        <w:rPr>
          <w:rFonts w:ascii="Arial" w:eastAsia="Times New Roman" w:hAnsi="Arial" w:cs="Arial"/>
          <w:sz w:val="18"/>
          <w:szCs w:val="18"/>
        </w:rPr>
        <w:t xml:space="preserve"> and </w:t>
      </w:r>
      <w:hyperlink r:id="rId9" w:tgtFrame="_blank" w:history="1">
        <w:r w:rsidRPr="00BA37FC">
          <w:rPr>
            <w:rStyle w:val="Hyperlink"/>
            <w:rFonts w:ascii="Arial" w:eastAsia="Times New Roman" w:hAnsi="Arial" w:cs="Arial"/>
            <w:sz w:val="18"/>
            <w:szCs w:val="18"/>
          </w:rPr>
          <w:t>vision</w:t>
        </w:r>
      </w:hyperlink>
      <w:r w:rsidRPr="00BA37FC">
        <w:rPr>
          <w:rFonts w:ascii="Arial" w:eastAsia="Times New Roman" w:hAnsi="Arial" w:cs="Arial"/>
          <w:sz w:val="18"/>
          <w:szCs w:val="18"/>
        </w:rPr>
        <w:t>?</w:t>
      </w:r>
    </w:p>
    <w:p w14:paraId="7E3780E8" w14:textId="77777777" w:rsidR="00DD0CF6" w:rsidRPr="00BA37FC" w:rsidRDefault="00DD0CF6" w:rsidP="00DD0CF6">
      <w:pPr>
        <w:rPr>
          <w:rFonts w:ascii="Arial" w:eastAsia="Times New Roman" w:hAnsi="Arial" w:cs="Arial"/>
          <w:sz w:val="18"/>
          <w:szCs w:val="18"/>
        </w:rPr>
      </w:pPr>
    </w:p>
    <w:p w14:paraId="32593294"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 xml:space="preserve">Click on link below to examine your department's data dashboard. (You will log into SharePoint and use the dropdown menu to select your department.)  The Program Review website has a </w:t>
      </w:r>
      <w:hyperlink r:id="rId10" w:tgtFrame="_blank" w:history="1">
        <w:r w:rsidRPr="00BA37FC">
          <w:rPr>
            <w:rStyle w:val="Hyperlink"/>
            <w:rFonts w:ascii="Arial" w:eastAsia="Times New Roman" w:hAnsi="Arial" w:cs="Arial"/>
            <w:sz w:val="18"/>
            <w:szCs w:val="18"/>
          </w:rPr>
          <w:t>glossary</w:t>
        </w:r>
      </w:hyperlink>
      <w:r w:rsidRPr="00BA37FC">
        <w:rPr>
          <w:rFonts w:ascii="Arial" w:eastAsia="Times New Roman" w:hAnsi="Arial" w:cs="Arial"/>
          <w:sz w:val="18"/>
          <w:szCs w:val="18"/>
        </w:rPr>
        <w:t xml:space="preserve"> that explains the</w:t>
      </w:r>
      <w:r w:rsidR="00BA37FC" w:rsidRPr="00BA37FC">
        <w:rPr>
          <w:rFonts w:ascii="Arial" w:eastAsia="Times New Roman" w:hAnsi="Arial" w:cs="Arial"/>
          <w:sz w:val="18"/>
          <w:szCs w:val="18"/>
        </w:rPr>
        <w:t xml:space="preserve"> metrics in the data dashboard.   </w:t>
      </w:r>
      <w:hyperlink r:id="rId11" w:tgtFrame="_blank" w:history="1">
        <w:r w:rsidRPr="00BA37FC">
          <w:rPr>
            <w:rStyle w:val="Hyperlink"/>
            <w:rFonts w:ascii="Arial" w:eastAsia="Times New Roman" w:hAnsi="Arial" w:cs="Arial"/>
            <w:sz w:val="18"/>
            <w:szCs w:val="18"/>
          </w:rPr>
          <w:t>https://sp.glendale.edu/planning/Pages/PR-Data-2017-2018.aspx</w:t>
        </w:r>
      </w:hyperlink>
      <w:r w:rsidRPr="00BA37FC">
        <w:rPr>
          <w:rFonts w:ascii="Arial" w:eastAsia="Times New Roman" w:hAnsi="Arial" w:cs="Arial"/>
          <w:sz w:val="18"/>
          <w:szCs w:val="18"/>
        </w:rPr>
        <w:br/>
      </w:r>
      <w:r w:rsidRPr="00BA37FC">
        <w:rPr>
          <w:rFonts w:ascii="Arial" w:eastAsia="Times New Roman" w:hAnsi="Arial" w:cs="Arial"/>
          <w:sz w:val="18"/>
          <w:szCs w:val="18"/>
        </w:rPr>
        <w:br/>
        <w:t>For the Enrollments, Success, &amp; Fill Rate section of your data dashboard, what are the overall trends?  Discuss reasons behind any increases or decreases. (For any substantial decreases, please create action items for improvement in the program review form's region called Improvement Plan &amp; Resource Requests.)</w:t>
      </w:r>
    </w:p>
    <w:p w14:paraId="22F619A1" w14:textId="77777777" w:rsidR="00DD0CF6" w:rsidRPr="00BA37FC" w:rsidRDefault="00DD0CF6" w:rsidP="00DD0CF6">
      <w:pPr>
        <w:rPr>
          <w:rFonts w:ascii="Arial" w:eastAsia="Times New Roman" w:hAnsi="Arial" w:cs="Arial"/>
          <w:sz w:val="18"/>
          <w:szCs w:val="18"/>
        </w:rPr>
      </w:pPr>
    </w:p>
    <w:p w14:paraId="4C01C3EA" w14:textId="77777777" w:rsidR="00AA266E" w:rsidRDefault="00DD0CF6" w:rsidP="00DD0CF6">
      <w:pPr>
        <w:rPr>
          <w:rFonts w:ascii="Arial" w:eastAsia="Times New Roman" w:hAnsi="Arial" w:cs="Arial"/>
          <w:sz w:val="18"/>
          <w:szCs w:val="18"/>
        </w:rPr>
      </w:pPr>
      <w:r w:rsidRPr="00BA37FC">
        <w:rPr>
          <w:rFonts w:ascii="Arial" w:eastAsia="Times New Roman" w:hAnsi="Arial" w:cs="Arial"/>
          <w:sz w:val="18"/>
          <w:szCs w:val="18"/>
        </w:rPr>
        <w:t>The dashboard section called Enrollments and Success By Group shows your department's data disaggr</w:t>
      </w:r>
      <w:r w:rsidR="00282389" w:rsidRPr="00BA37FC">
        <w:rPr>
          <w:rFonts w:ascii="Arial" w:eastAsia="Times New Roman" w:hAnsi="Arial" w:cs="Arial"/>
          <w:sz w:val="18"/>
          <w:szCs w:val="18"/>
        </w:rPr>
        <w:t>eg</w:t>
      </w:r>
      <w:r w:rsidRPr="00BA37FC">
        <w:rPr>
          <w:rFonts w:ascii="Arial" w:eastAsia="Times New Roman" w:hAnsi="Arial" w:cs="Arial"/>
          <w:sz w:val="18"/>
          <w:szCs w:val="18"/>
        </w:rPr>
        <w:t>ated into various student groups (e.g. by gender, ethnicity, etc.) </w:t>
      </w:r>
      <w:r w:rsidRPr="00BA37FC">
        <w:rPr>
          <w:rFonts w:ascii="Arial" w:eastAsia="Times New Roman" w:hAnsi="Arial" w:cs="Arial"/>
          <w:sz w:val="18"/>
          <w:szCs w:val="18"/>
        </w:rPr>
        <w:br/>
      </w:r>
      <w:r w:rsidRPr="00BA37FC">
        <w:rPr>
          <w:rFonts w:ascii="Arial" w:eastAsia="Times New Roman" w:hAnsi="Arial" w:cs="Arial"/>
          <w:sz w:val="18"/>
          <w:szCs w:val="18"/>
        </w:rPr>
        <w:br/>
        <w:t>What patterns do you detect in the data for specific student groups?  Discuss any performance gaps.</w:t>
      </w:r>
      <w:r w:rsidR="00BA37FC" w:rsidRPr="00BA37FC">
        <w:rPr>
          <w:rFonts w:ascii="Arial" w:eastAsia="Times New Roman" w:hAnsi="Arial" w:cs="Arial"/>
          <w:sz w:val="18"/>
          <w:szCs w:val="18"/>
        </w:rPr>
        <w:t xml:space="preserve">  </w:t>
      </w:r>
      <w:r w:rsidRPr="00BA37FC">
        <w:rPr>
          <w:rFonts w:ascii="Arial" w:eastAsia="Times New Roman" w:hAnsi="Arial" w:cs="Arial"/>
          <w:sz w:val="18"/>
          <w:szCs w:val="18"/>
        </w:rPr>
        <w:t>Does the data challenge assumptions you have about instruction, academic preparation, scheduling, college services, student support, etc.?</w:t>
      </w:r>
    </w:p>
    <w:p w14:paraId="10346D4D" w14:textId="77777777" w:rsidR="00AA266E" w:rsidRDefault="00AA266E" w:rsidP="00DD0CF6">
      <w:pPr>
        <w:rPr>
          <w:rFonts w:ascii="Arial" w:eastAsia="Times New Roman" w:hAnsi="Arial" w:cs="Arial"/>
          <w:sz w:val="18"/>
          <w:szCs w:val="18"/>
        </w:rPr>
      </w:pPr>
    </w:p>
    <w:p w14:paraId="5642025D" w14:textId="4BAB5650" w:rsidR="00DD0CF6" w:rsidRPr="00AA266E" w:rsidRDefault="00AA266E" w:rsidP="00DD0CF6">
      <w:r w:rsidRPr="00AA266E">
        <w:rPr>
          <w:highlight w:val="yellow"/>
        </w:rPr>
        <w:t>Change “Your department’s data is disaggregated into various student groups (e.g. by gender, ethnicity, etc.)” to “e.g. race, ethnicity, sex, and other target student populations”.</w:t>
      </w:r>
      <w:r w:rsidR="00DD0CF6" w:rsidRPr="00BA37FC">
        <w:rPr>
          <w:rFonts w:ascii="Arial" w:eastAsia="Times New Roman" w:hAnsi="Arial" w:cs="Arial"/>
          <w:sz w:val="18"/>
          <w:szCs w:val="18"/>
        </w:rPr>
        <w:br/>
      </w:r>
      <w:r w:rsidR="00DD0CF6" w:rsidRPr="00BA37FC">
        <w:rPr>
          <w:rFonts w:ascii="Arial" w:eastAsia="Times New Roman" w:hAnsi="Arial" w:cs="Arial"/>
          <w:sz w:val="18"/>
          <w:szCs w:val="18"/>
        </w:rPr>
        <w:br/>
        <w:t>For areas where performance needs improvement, what could be the reasons?  How do you know?  What can be done?  Who would be involved?  (Try to answer these first at the student level, program level, and then at the institutional level.)</w:t>
      </w:r>
    </w:p>
    <w:p w14:paraId="3D619190" w14:textId="77777777" w:rsidR="00DD0CF6" w:rsidRPr="00BA37FC" w:rsidRDefault="00DD0CF6" w:rsidP="00DD0CF6">
      <w:pPr>
        <w:rPr>
          <w:rFonts w:ascii="Arial" w:eastAsia="Times New Roman" w:hAnsi="Arial" w:cs="Arial"/>
          <w:sz w:val="18"/>
          <w:szCs w:val="18"/>
        </w:rPr>
      </w:pPr>
    </w:p>
    <w:p w14:paraId="631A0ABE"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For the Success By Course section, are there any patterns that should addressed?  If so, discuss.</w:t>
      </w:r>
    </w:p>
    <w:p w14:paraId="791AF529"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For Degrees and Certificates section, what could be done to improve student completion?</w:t>
      </w:r>
    </w:p>
    <w:p w14:paraId="1A3C1371"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For the Full-Time Equivalent Faculty section, is the full-time percentage sufficient to provide quality instruction?  Discuss.</w:t>
      </w:r>
    </w:p>
    <w:p w14:paraId="0DC29F1C" w14:textId="77777777" w:rsidR="00DD0CF6" w:rsidRPr="00BA37FC" w:rsidRDefault="00DD0CF6" w:rsidP="00DD0CF6">
      <w:pPr>
        <w:rPr>
          <w:rFonts w:ascii="Arial" w:eastAsia="Times New Roman" w:hAnsi="Arial" w:cs="Arial"/>
          <w:sz w:val="18"/>
          <w:szCs w:val="18"/>
        </w:rPr>
      </w:pPr>
    </w:p>
    <w:p w14:paraId="7E5EAC77"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For each of your department's degree or certificate programs, please summarize any changes that have been (or will be) implemented as a result of the Program Learning Outcomes assessment results.  Relate your assessments to the Institutional Learning Outcomes (communication, critical thinking, information competency, quantitative reasoning, global awareness, and personal responsibility). </w:t>
      </w:r>
    </w:p>
    <w:p w14:paraId="110B5362" w14:textId="77777777" w:rsidR="00DD0CF6" w:rsidRPr="00BA37FC" w:rsidRDefault="00DD0CF6" w:rsidP="00DD0CF6">
      <w:pPr>
        <w:rPr>
          <w:rFonts w:ascii="Arial" w:eastAsia="Times New Roman" w:hAnsi="Arial" w:cs="Arial"/>
          <w:sz w:val="18"/>
          <w:szCs w:val="18"/>
        </w:rPr>
      </w:pPr>
    </w:p>
    <w:p w14:paraId="7A8A9DB5"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 xml:space="preserve">What activities have been conducted to ensure and enhance the currency and quality of the department's programs, degrees, or certificates?  For example, attendance at conferences, review of labor market data or recommendations from advisory boards, professional development training, </w:t>
      </w:r>
      <w:proofErr w:type="spellStart"/>
      <w:r w:rsidRPr="00BA37FC">
        <w:rPr>
          <w:rFonts w:ascii="Arial" w:eastAsia="Times New Roman" w:hAnsi="Arial" w:cs="Arial"/>
          <w:sz w:val="18"/>
          <w:szCs w:val="18"/>
        </w:rPr>
        <w:t>etc</w:t>
      </w:r>
      <w:proofErr w:type="spellEnd"/>
      <w:r w:rsidRPr="00BA37FC">
        <w:rPr>
          <w:rFonts w:ascii="Arial" w:eastAsia="Times New Roman" w:hAnsi="Arial" w:cs="Arial"/>
          <w:sz w:val="18"/>
          <w:szCs w:val="18"/>
        </w:rPr>
        <w:t>,</w:t>
      </w:r>
    </w:p>
    <w:p w14:paraId="32D1110E" w14:textId="77777777" w:rsidR="00DD0CF6" w:rsidRPr="00BA37FC" w:rsidRDefault="00DD0CF6" w:rsidP="00DD0CF6">
      <w:pPr>
        <w:rPr>
          <w:rFonts w:ascii="Arial" w:eastAsia="Times New Roman" w:hAnsi="Arial" w:cs="Arial"/>
          <w:sz w:val="18"/>
          <w:szCs w:val="18"/>
        </w:rPr>
      </w:pPr>
    </w:p>
    <w:p w14:paraId="198819EF"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Please describe any recent achievements of your department.  For example, have any faculty members recently won awards or distinctions?  Has your department implemented new projects that have greatly contributed to the success of students or the development of faculty?  Have faculty presented at professional conferences or recently published work?  </w:t>
      </w:r>
    </w:p>
    <w:p w14:paraId="1557A31E" w14:textId="77777777" w:rsidR="00DD0CF6" w:rsidRPr="00BA37FC" w:rsidRDefault="00DD0CF6" w:rsidP="00DD0CF6">
      <w:pPr>
        <w:rPr>
          <w:rFonts w:ascii="Arial" w:eastAsia="Times New Roman" w:hAnsi="Arial" w:cs="Arial"/>
          <w:sz w:val="18"/>
          <w:szCs w:val="18"/>
        </w:rPr>
      </w:pPr>
    </w:p>
    <w:p w14:paraId="44DEA305" w14:textId="77777777" w:rsidR="00AA266E" w:rsidRDefault="00DD0CF6" w:rsidP="00DD0CF6">
      <w:pPr>
        <w:rPr>
          <w:rFonts w:ascii="Arial" w:eastAsia="Times New Roman" w:hAnsi="Arial" w:cs="Arial"/>
          <w:sz w:val="18"/>
          <w:szCs w:val="18"/>
        </w:rPr>
      </w:pPr>
      <w:r w:rsidRPr="00BA37FC">
        <w:rPr>
          <w:rFonts w:ascii="Arial" w:eastAsia="Times New Roman" w:hAnsi="Arial" w:cs="Arial"/>
          <w:sz w:val="18"/>
          <w:szCs w:val="18"/>
        </w:rPr>
        <w:t>What activities have been conducted to ensure and enhance the quality of distance learning in your department?  For example, attendance at conferences, professional development training, or OWL certification. </w:t>
      </w:r>
      <w:r w:rsidRPr="00BA37FC">
        <w:rPr>
          <w:rFonts w:ascii="Arial" w:eastAsia="Times New Roman" w:hAnsi="Arial" w:cs="Arial"/>
          <w:sz w:val="18"/>
          <w:szCs w:val="18"/>
        </w:rPr>
        <w:br/>
      </w:r>
    </w:p>
    <w:p w14:paraId="0230CBDD" w14:textId="78DB7357" w:rsidR="00AA266E" w:rsidRPr="00AA266E" w:rsidRDefault="00AA266E" w:rsidP="00DD0CF6">
      <w:pPr>
        <w:rPr>
          <w:u w:val="single"/>
        </w:rPr>
      </w:pPr>
      <w:r w:rsidRPr="00AA266E">
        <w:rPr>
          <w:highlight w:val="yellow"/>
          <w:u w:val="single"/>
        </w:rPr>
        <w:t>DE:</w:t>
      </w:r>
      <w:r w:rsidRPr="00AA266E">
        <w:rPr>
          <w:highlight w:val="yellow"/>
        </w:rPr>
        <w:t xml:space="preserve">  Remove?  DE Certification is already done through the in-house Introduction to Online Teaching &amp; Learning Course.    Change “OWL training” to “distance education training”</w:t>
      </w:r>
    </w:p>
    <w:p w14:paraId="5E197FB4" w14:textId="2C20D24E"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br/>
        <w:t>For the delivery method data presented in the data dashboard's Enrollments and Success By Group section, what patterns do you detect in the data?  Discuss any performance gaps.</w:t>
      </w:r>
    </w:p>
    <w:p w14:paraId="1344F303" w14:textId="77777777" w:rsidR="00DD0CF6" w:rsidRPr="00BA37FC" w:rsidRDefault="00DD0CF6" w:rsidP="00DD0CF6">
      <w:pPr>
        <w:rPr>
          <w:rFonts w:ascii="Arial" w:eastAsia="Times New Roman" w:hAnsi="Arial" w:cs="Arial"/>
          <w:sz w:val="18"/>
          <w:szCs w:val="18"/>
        </w:rPr>
      </w:pPr>
    </w:p>
    <w:p w14:paraId="572B6CAA"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What new technological developments have been implemented in your department?  How successful have these efforts been?   How has the department addressed obsolescence issues?</w:t>
      </w:r>
    </w:p>
    <w:p w14:paraId="37F4A6E6" w14:textId="77777777" w:rsidR="00DD0CF6" w:rsidRPr="00BA37FC" w:rsidRDefault="00DD0CF6" w:rsidP="00DD0CF6">
      <w:pPr>
        <w:rPr>
          <w:rFonts w:ascii="Arial" w:eastAsia="Times New Roman" w:hAnsi="Arial" w:cs="Arial"/>
          <w:sz w:val="18"/>
          <w:szCs w:val="18"/>
        </w:rPr>
      </w:pPr>
    </w:p>
    <w:p w14:paraId="3FB3AA09"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Are facilities and maintenance supporting student learning?  E.g. regarding classrooms, room temperature, door locks, responsiveness to work order requests, etc.</w:t>
      </w:r>
    </w:p>
    <w:p w14:paraId="6A8EE4FF" w14:textId="77777777" w:rsidR="00DD0CF6" w:rsidRPr="00BA37FC" w:rsidRDefault="00DD0CF6" w:rsidP="00DD0CF6">
      <w:pPr>
        <w:rPr>
          <w:rFonts w:ascii="Arial" w:eastAsia="Times New Roman" w:hAnsi="Arial" w:cs="Arial"/>
          <w:sz w:val="18"/>
          <w:szCs w:val="18"/>
        </w:rPr>
      </w:pPr>
    </w:p>
    <w:p w14:paraId="06F400A7"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Do you have any suggestions to improve the physical space of your department. E.g. signage, safety, etc.</w:t>
      </w:r>
    </w:p>
    <w:p w14:paraId="59C9BD5D" w14:textId="77777777" w:rsidR="00DD0CF6" w:rsidRPr="00BA37FC" w:rsidRDefault="00DD0CF6" w:rsidP="00DD0CF6">
      <w:pPr>
        <w:rPr>
          <w:rFonts w:ascii="Arial" w:eastAsia="Times New Roman" w:hAnsi="Arial" w:cs="Arial"/>
          <w:sz w:val="18"/>
          <w:szCs w:val="18"/>
        </w:rPr>
      </w:pPr>
    </w:p>
    <w:p w14:paraId="2B72898E"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Is staffing adequate for your program?  Can any vacant positions be eliminated?  Are the skills of your current staff members meeting the needs of your area?  Is any additional training needed?</w:t>
      </w:r>
    </w:p>
    <w:p w14:paraId="6413CE39" w14:textId="77777777" w:rsidR="00DD0CF6" w:rsidRPr="00BA37FC" w:rsidRDefault="00DD0CF6" w:rsidP="00DD0CF6">
      <w:pPr>
        <w:rPr>
          <w:rFonts w:ascii="Arial" w:eastAsia="Times New Roman" w:hAnsi="Arial" w:cs="Arial"/>
          <w:sz w:val="18"/>
          <w:szCs w:val="18"/>
        </w:rPr>
      </w:pPr>
    </w:p>
    <w:p w14:paraId="66DB3F0A"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Describe the number and assignments of hourly employees and student employees that your program requires.  Is there a need for additional short-term employees or student employees, within college and state guidelines and restrictions?</w:t>
      </w:r>
    </w:p>
    <w:p w14:paraId="040E56C7" w14:textId="77777777" w:rsidR="00DD0CF6" w:rsidRPr="00BA37FC" w:rsidRDefault="00DD0CF6" w:rsidP="00DD0CF6">
      <w:pPr>
        <w:rPr>
          <w:rFonts w:ascii="Arial" w:eastAsia="Times New Roman" w:hAnsi="Arial" w:cs="Arial"/>
          <w:sz w:val="18"/>
          <w:szCs w:val="18"/>
        </w:rPr>
      </w:pPr>
    </w:p>
    <w:p w14:paraId="3523B23D" w14:textId="77777777" w:rsidR="00DD0CF6" w:rsidRPr="00BA37FC" w:rsidRDefault="00DD0CF6" w:rsidP="00DD0CF6">
      <w:pPr>
        <w:rPr>
          <w:rFonts w:ascii="Arial" w:eastAsia="Times New Roman" w:hAnsi="Arial" w:cs="Arial"/>
          <w:sz w:val="18"/>
          <w:szCs w:val="18"/>
        </w:rPr>
      </w:pPr>
      <w:r w:rsidRPr="00BA37FC">
        <w:rPr>
          <w:rFonts w:ascii="Arial" w:eastAsia="Times New Roman" w:hAnsi="Arial" w:cs="Arial"/>
          <w:sz w:val="18"/>
          <w:szCs w:val="18"/>
        </w:rPr>
        <w:t>Have you observed overlap of effort or services with other departments?  How can this be corrected?</w:t>
      </w:r>
    </w:p>
    <w:p w14:paraId="35798C80" w14:textId="77777777" w:rsidR="00DD0CF6" w:rsidRPr="00BA37FC" w:rsidRDefault="00DD0CF6" w:rsidP="00DD0CF6">
      <w:pPr>
        <w:rPr>
          <w:rFonts w:ascii="Arial" w:eastAsia="Times New Roman" w:hAnsi="Arial" w:cs="Arial"/>
          <w:sz w:val="18"/>
          <w:szCs w:val="18"/>
        </w:rPr>
      </w:pPr>
    </w:p>
    <w:p w14:paraId="130FE923" w14:textId="4E06ED05" w:rsidR="00DD0CF6" w:rsidRDefault="00DD0CF6" w:rsidP="00DD0CF6">
      <w:pPr>
        <w:rPr>
          <w:rFonts w:ascii="Arial" w:eastAsia="Times New Roman" w:hAnsi="Arial" w:cs="Arial"/>
          <w:sz w:val="18"/>
          <w:szCs w:val="18"/>
        </w:rPr>
      </w:pPr>
      <w:r w:rsidRPr="00BA37FC">
        <w:rPr>
          <w:rFonts w:ascii="Arial" w:eastAsia="Times New Roman" w:hAnsi="Arial" w:cs="Arial"/>
          <w:sz w:val="18"/>
          <w:szCs w:val="18"/>
        </w:rPr>
        <w:t>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w:t>
      </w:r>
    </w:p>
    <w:p w14:paraId="7ABFB666" w14:textId="77777777" w:rsidR="00AA266E" w:rsidRPr="00BA37FC" w:rsidRDefault="00AA266E" w:rsidP="00DD0CF6">
      <w:pPr>
        <w:rPr>
          <w:rFonts w:ascii="Arial" w:eastAsia="Times New Roman" w:hAnsi="Arial" w:cs="Arial"/>
          <w:sz w:val="18"/>
          <w:szCs w:val="18"/>
        </w:rPr>
      </w:pPr>
    </w:p>
    <w:p w14:paraId="08FB704D" w14:textId="77777777" w:rsidR="00AA266E" w:rsidRDefault="00AA266E" w:rsidP="00AA266E">
      <w:r w:rsidRPr="00AA266E">
        <w:rPr>
          <w:highlight w:val="yellow"/>
          <w:u w:val="single"/>
        </w:rPr>
        <w:t>New Section:</w:t>
      </w:r>
      <w:r w:rsidRPr="00AA266E">
        <w:rPr>
          <w:highlight w:val="yellow"/>
        </w:rPr>
        <w:t xml:space="preserve">  Add new box for completers to address any issues not already discussed in the previous sections.</w:t>
      </w:r>
      <w:r>
        <w:t xml:space="preserve">   </w:t>
      </w:r>
    </w:p>
    <w:p w14:paraId="4EEBD52B" w14:textId="77777777" w:rsidR="00AA266E" w:rsidRDefault="00AA266E" w:rsidP="00AA266E"/>
    <w:p w14:paraId="485DB574" w14:textId="77777777" w:rsidR="00AA266E" w:rsidRPr="00956458" w:rsidRDefault="00AA266E" w:rsidP="00AA266E">
      <w:r w:rsidRPr="00AA266E">
        <w:rPr>
          <w:highlight w:val="yellow"/>
          <w:u w:val="single"/>
        </w:rPr>
        <w:t>Strategic Planning Linkage Matrix:</w:t>
      </w:r>
      <w:r w:rsidRPr="00AA266E">
        <w:rPr>
          <w:highlight w:val="yellow"/>
        </w:rPr>
        <w:t xml:space="preserve"> Instructions should require goals and actions that address what their quantitative data indicate are areas of improvement.  Examples of action items could be improved course design, instructional methods, professional development, etc.</w:t>
      </w:r>
    </w:p>
    <w:p w14:paraId="646FA700" w14:textId="77777777" w:rsidR="00DD0CF6" w:rsidRPr="00DD0CF6" w:rsidRDefault="00DD0CF6" w:rsidP="00DD0CF6">
      <w:pPr>
        <w:rPr>
          <w:rFonts w:ascii="Arial" w:eastAsia="Times New Roman" w:hAnsi="Arial" w:cs="Arial"/>
        </w:rPr>
      </w:pPr>
    </w:p>
    <w:p w14:paraId="2A668930" w14:textId="03C6FD1F" w:rsidR="00DD0CF6" w:rsidRDefault="003A75E7">
      <w:r w:rsidRPr="003A75E7">
        <w:rPr>
          <w:highlight w:val="yellow"/>
        </w:rPr>
        <w:t>Does the department plan to address any Institutional Master Planning goals?</w:t>
      </w:r>
      <w:bookmarkStart w:id="0" w:name="_GoBack"/>
      <w:bookmarkEnd w:id="0"/>
    </w:p>
    <w:sectPr w:rsidR="00DD0CF6" w:rsidSect="00DD0C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7FB8" w14:textId="77777777" w:rsidR="00FD0A7F" w:rsidRDefault="00FD0A7F" w:rsidP="00DD0CF6">
      <w:r>
        <w:separator/>
      </w:r>
    </w:p>
  </w:endnote>
  <w:endnote w:type="continuationSeparator" w:id="0">
    <w:p w14:paraId="3F44766E" w14:textId="77777777" w:rsidR="00FD0A7F" w:rsidRDefault="00FD0A7F" w:rsidP="00D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F3A3" w14:textId="77777777" w:rsidR="00FD0A7F" w:rsidRDefault="00FD0A7F" w:rsidP="00DD0CF6">
      <w:r>
        <w:separator/>
      </w:r>
    </w:p>
  </w:footnote>
  <w:footnote w:type="continuationSeparator" w:id="0">
    <w:p w14:paraId="0B2C3951" w14:textId="77777777" w:rsidR="00FD0A7F" w:rsidRDefault="00FD0A7F" w:rsidP="00DD0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F6"/>
    <w:rsid w:val="00047230"/>
    <w:rsid w:val="000C709A"/>
    <w:rsid w:val="00131048"/>
    <w:rsid w:val="001344A8"/>
    <w:rsid w:val="00160F30"/>
    <w:rsid w:val="001C662F"/>
    <w:rsid w:val="001F5F1C"/>
    <w:rsid w:val="00253F38"/>
    <w:rsid w:val="00282389"/>
    <w:rsid w:val="00291D56"/>
    <w:rsid w:val="002A54AF"/>
    <w:rsid w:val="002D2505"/>
    <w:rsid w:val="00317DA9"/>
    <w:rsid w:val="00317FBD"/>
    <w:rsid w:val="003A75E7"/>
    <w:rsid w:val="0045606F"/>
    <w:rsid w:val="004C21C7"/>
    <w:rsid w:val="004F4ADC"/>
    <w:rsid w:val="00564153"/>
    <w:rsid w:val="006474A2"/>
    <w:rsid w:val="00653E30"/>
    <w:rsid w:val="00671113"/>
    <w:rsid w:val="00721A1E"/>
    <w:rsid w:val="00770734"/>
    <w:rsid w:val="00777BE2"/>
    <w:rsid w:val="00785A31"/>
    <w:rsid w:val="007E089D"/>
    <w:rsid w:val="0080120C"/>
    <w:rsid w:val="0083521C"/>
    <w:rsid w:val="00845177"/>
    <w:rsid w:val="008A4A9E"/>
    <w:rsid w:val="008B0372"/>
    <w:rsid w:val="008C5B0F"/>
    <w:rsid w:val="0096280E"/>
    <w:rsid w:val="009728C8"/>
    <w:rsid w:val="009A3453"/>
    <w:rsid w:val="00A46782"/>
    <w:rsid w:val="00A84527"/>
    <w:rsid w:val="00AA266E"/>
    <w:rsid w:val="00AD62EA"/>
    <w:rsid w:val="00B85E46"/>
    <w:rsid w:val="00BA37FC"/>
    <w:rsid w:val="00C0000D"/>
    <w:rsid w:val="00C81CDF"/>
    <w:rsid w:val="00C875AE"/>
    <w:rsid w:val="00CD09F3"/>
    <w:rsid w:val="00D87B7C"/>
    <w:rsid w:val="00DD0CF6"/>
    <w:rsid w:val="00E01438"/>
    <w:rsid w:val="00E564A8"/>
    <w:rsid w:val="00EA6FB1"/>
    <w:rsid w:val="00F032D8"/>
    <w:rsid w:val="00F25D52"/>
    <w:rsid w:val="00F5576E"/>
    <w:rsid w:val="00FD0A7F"/>
    <w:rsid w:val="00FD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DD71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CF6"/>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0CF6"/>
    <w:rPr>
      <w:color w:val="0000FF"/>
      <w:u w:val="single"/>
    </w:rPr>
  </w:style>
  <w:style w:type="paragraph" w:styleId="Header">
    <w:name w:val="header"/>
    <w:basedOn w:val="Normal"/>
    <w:link w:val="HeaderChar"/>
    <w:uiPriority w:val="99"/>
    <w:unhideWhenUsed/>
    <w:rsid w:val="00DD0CF6"/>
    <w:pPr>
      <w:tabs>
        <w:tab w:val="center" w:pos="4680"/>
        <w:tab w:val="right" w:pos="9360"/>
      </w:tabs>
    </w:pPr>
    <w:rPr>
      <w:rFonts w:ascii="Arial" w:hAnsi="Arial" w:cstheme="minorBidi"/>
      <w:sz w:val="20"/>
    </w:rPr>
  </w:style>
  <w:style w:type="character" w:customStyle="1" w:styleId="HeaderChar">
    <w:name w:val="Header Char"/>
    <w:basedOn w:val="DefaultParagraphFont"/>
    <w:link w:val="Header"/>
    <w:uiPriority w:val="99"/>
    <w:rsid w:val="00DD0CF6"/>
  </w:style>
  <w:style w:type="paragraph" w:styleId="Footer">
    <w:name w:val="footer"/>
    <w:basedOn w:val="Normal"/>
    <w:link w:val="FooterChar"/>
    <w:uiPriority w:val="99"/>
    <w:unhideWhenUsed/>
    <w:rsid w:val="00DD0CF6"/>
    <w:pPr>
      <w:tabs>
        <w:tab w:val="center" w:pos="4680"/>
        <w:tab w:val="right" w:pos="9360"/>
      </w:tabs>
    </w:pPr>
    <w:rPr>
      <w:rFonts w:ascii="Arial" w:hAnsi="Arial" w:cstheme="minorBidi"/>
      <w:sz w:val="20"/>
    </w:rPr>
  </w:style>
  <w:style w:type="character" w:customStyle="1" w:styleId="FooterChar">
    <w:name w:val="Footer Char"/>
    <w:basedOn w:val="DefaultParagraphFont"/>
    <w:link w:val="Footer"/>
    <w:uiPriority w:val="99"/>
    <w:rsid w:val="00DD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733">
      <w:bodyDiv w:val="1"/>
      <w:marLeft w:val="0"/>
      <w:marRight w:val="0"/>
      <w:marTop w:val="0"/>
      <w:marBottom w:val="0"/>
      <w:divBdr>
        <w:top w:val="none" w:sz="0" w:space="0" w:color="auto"/>
        <w:left w:val="none" w:sz="0" w:space="0" w:color="auto"/>
        <w:bottom w:val="none" w:sz="0" w:space="0" w:color="auto"/>
        <w:right w:val="none" w:sz="0" w:space="0" w:color="auto"/>
      </w:divBdr>
    </w:div>
    <w:div w:id="181012669">
      <w:bodyDiv w:val="1"/>
      <w:marLeft w:val="0"/>
      <w:marRight w:val="0"/>
      <w:marTop w:val="0"/>
      <w:marBottom w:val="0"/>
      <w:divBdr>
        <w:top w:val="none" w:sz="0" w:space="0" w:color="auto"/>
        <w:left w:val="none" w:sz="0" w:space="0" w:color="auto"/>
        <w:bottom w:val="none" w:sz="0" w:space="0" w:color="auto"/>
        <w:right w:val="none" w:sz="0" w:space="0" w:color="auto"/>
      </w:divBdr>
    </w:div>
    <w:div w:id="241381368">
      <w:bodyDiv w:val="1"/>
      <w:marLeft w:val="0"/>
      <w:marRight w:val="0"/>
      <w:marTop w:val="0"/>
      <w:marBottom w:val="0"/>
      <w:divBdr>
        <w:top w:val="none" w:sz="0" w:space="0" w:color="auto"/>
        <w:left w:val="none" w:sz="0" w:space="0" w:color="auto"/>
        <w:bottom w:val="none" w:sz="0" w:space="0" w:color="auto"/>
        <w:right w:val="none" w:sz="0" w:space="0" w:color="auto"/>
      </w:divBdr>
    </w:div>
    <w:div w:id="268658107">
      <w:bodyDiv w:val="1"/>
      <w:marLeft w:val="0"/>
      <w:marRight w:val="0"/>
      <w:marTop w:val="0"/>
      <w:marBottom w:val="0"/>
      <w:divBdr>
        <w:top w:val="none" w:sz="0" w:space="0" w:color="auto"/>
        <w:left w:val="none" w:sz="0" w:space="0" w:color="auto"/>
        <w:bottom w:val="none" w:sz="0" w:space="0" w:color="auto"/>
        <w:right w:val="none" w:sz="0" w:space="0" w:color="auto"/>
      </w:divBdr>
    </w:div>
    <w:div w:id="325134927">
      <w:bodyDiv w:val="1"/>
      <w:marLeft w:val="0"/>
      <w:marRight w:val="0"/>
      <w:marTop w:val="0"/>
      <w:marBottom w:val="0"/>
      <w:divBdr>
        <w:top w:val="none" w:sz="0" w:space="0" w:color="auto"/>
        <w:left w:val="none" w:sz="0" w:space="0" w:color="auto"/>
        <w:bottom w:val="none" w:sz="0" w:space="0" w:color="auto"/>
        <w:right w:val="none" w:sz="0" w:space="0" w:color="auto"/>
      </w:divBdr>
      <w:divsChild>
        <w:div w:id="1147668030">
          <w:marLeft w:val="0"/>
          <w:marRight w:val="0"/>
          <w:marTop w:val="0"/>
          <w:marBottom w:val="0"/>
          <w:divBdr>
            <w:top w:val="none" w:sz="0" w:space="0" w:color="auto"/>
            <w:left w:val="none" w:sz="0" w:space="0" w:color="auto"/>
            <w:bottom w:val="none" w:sz="0" w:space="0" w:color="auto"/>
            <w:right w:val="none" w:sz="0" w:space="0" w:color="auto"/>
          </w:divBdr>
        </w:div>
      </w:divsChild>
    </w:div>
    <w:div w:id="526522461">
      <w:bodyDiv w:val="1"/>
      <w:marLeft w:val="0"/>
      <w:marRight w:val="0"/>
      <w:marTop w:val="0"/>
      <w:marBottom w:val="0"/>
      <w:divBdr>
        <w:top w:val="none" w:sz="0" w:space="0" w:color="auto"/>
        <w:left w:val="none" w:sz="0" w:space="0" w:color="auto"/>
        <w:bottom w:val="none" w:sz="0" w:space="0" w:color="auto"/>
        <w:right w:val="none" w:sz="0" w:space="0" w:color="auto"/>
      </w:divBdr>
    </w:div>
    <w:div w:id="544173723">
      <w:bodyDiv w:val="1"/>
      <w:marLeft w:val="0"/>
      <w:marRight w:val="0"/>
      <w:marTop w:val="0"/>
      <w:marBottom w:val="0"/>
      <w:divBdr>
        <w:top w:val="none" w:sz="0" w:space="0" w:color="auto"/>
        <w:left w:val="none" w:sz="0" w:space="0" w:color="auto"/>
        <w:bottom w:val="none" w:sz="0" w:space="0" w:color="auto"/>
        <w:right w:val="none" w:sz="0" w:space="0" w:color="auto"/>
      </w:divBdr>
      <w:divsChild>
        <w:div w:id="1888688437">
          <w:marLeft w:val="0"/>
          <w:marRight w:val="0"/>
          <w:marTop w:val="0"/>
          <w:marBottom w:val="0"/>
          <w:divBdr>
            <w:top w:val="none" w:sz="0" w:space="0" w:color="auto"/>
            <w:left w:val="none" w:sz="0" w:space="0" w:color="auto"/>
            <w:bottom w:val="none" w:sz="0" w:space="0" w:color="auto"/>
            <w:right w:val="none" w:sz="0" w:space="0" w:color="auto"/>
          </w:divBdr>
        </w:div>
      </w:divsChild>
    </w:div>
    <w:div w:id="756362473">
      <w:bodyDiv w:val="1"/>
      <w:marLeft w:val="0"/>
      <w:marRight w:val="0"/>
      <w:marTop w:val="0"/>
      <w:marBottom w:val="0"/>
      <w:divBdr>
        <w:top w:val="none" w:sz="0" w:space="0" w:color="auto"/>
        <w:left w:val="none" w:sz="0" w:space="0" w:color="auto"/>
        <w:bottom w:val="none" w:sz="0" w:space="0" w:color="auto"/>
        <w:right w:val="none" w:sz="0" w:space="0" w:color="auto"/>
      </w:divBdr>
    </w:div>
    <w:div w:id="776289468">
      <w:bodyDiv w:val="1"/>
      <w:marLeft w:val="0"/>
      <w:marRight w:val="0"/>
      <w:marTop w:val="0"/>
      <w:marBottom w:val="0"/>
      <w:divBdr>
        <w:top w:val="none" w:sz="0" w:space="0" w:color="auto"/>
        <w:left w:val="none" w:sz="0" w:space="0" w:color="auto"/>
        <w:bottom w:val="none" w:sz="0" w:space="0" w:color="auto"/>
        <w:right w:val="none" w:sz="0" w:space="0" w:color="auto"/>
      </w:divBdr>
      <w:divsChild>
        <w:div w:id="778724273">
          <w:marLeft w:val="0"/>
          <w:marRight w:val="0"/>
          <w:marTop w:val="0"/>
          <w:marBottom w:val="0"/>
          <w:divBdr>
            <w:top w:val="none" w:sz="0" w:space="0" w:color="auto"/>
            <w:left w:val="none" w:sz="0" w:space="0" w:color="auto"/>
            <w:bottom w:val="none" w:sz="0" w:space="0" w:color="auto"/>
            <w:right w:val="none" w:sz="0" w:space="0" w:color="auto"/>
          </w:divBdr>
        </w:div>
      </w:divsChild>
    </w:div>
    <w:div w:id="823546703">
      <w:bodyDiv w:val="1"/>
      <w:marLeft w:val="0"/>
      <w:marRight w:val="0"/>
      <w:marTop w:val="0"/>
      <w:marBottom w:val="0"/>
      <w:divBdr>
        <w:top w:val="none" w:sz="0" w:space="0" w:color="auto"/>
        <w:left w:val="none" w:sz="0" w:space="0" w:color="auto"/>
        <w:bottom w:val="none" w:sz="0" w:space="0" w:color="auto"/>
        <w:right w:val="none" w:sz="0" w:space="0" w:color="auto"/>
      </w:divBdr>
      <w:divsChild>
        <w:div w:id="1374499111">
          <w:marLeft w:val="0"/>
          <w:marRight w:val="0"/>
          <w:marTop w:val="0"/>
          <w:marBottom w:val="0"/>
          <w:divBdr>
            <w:top w:val="none" w:sz="0" w:space="0" w:color="auto"/>
            <w:left w:val="none" w:sz="0" w:space="0" w:color="auto"/>
            <w:bottom w:val="none" w:sz="0" w:space="0" w:color="auto"/>
            <w:right w:val="none" w:sz="0" w:space="0" w:color="auto"/>
          </w:divBdr>
        </w:div>
      </w:divsChild>
    </w:div>
    <w:div w:id="826634252">
      <w:bodyDiv w:val="1"/>
      <w:marLeft w:val="0"/>
      <w:marRight w:val="0"/>
      <w:marTop w:val="0"/>
      <w:marBottom w:val="0"/>
      <w:divBdr>
        <w:top w:val="none" w:sz="0" w:space="0" w:color="auto"/>
        <w:left w:val="none" w:sz="0" w:space="0" w:color="auto"/>
        <w:bottom w:val="none" w:sz="0" w:space="0" w:color="auto"/>
        <w:right w:val="none" w:sz="0" w:space="0" w:color="auto"/>
      </w:divBdr>
      <w:divsChild>
        <w:div w:id="2119175293">
          <w:marLeft w:val="0"/>
          <w:marRight w:val="0"/>
          <w:marTop w:val="0"/>
          <w:marBottom w:val="0"/>
          <w:divBdr>
            <w:top w:val="none" w:sz="0" w:space="0" w:color="auto"/>
            <w:left w:val="none" w:sz="0" w:space="0" w:color="auto"/>
            <w:bottom w:val="none" w:sz="0" w:space="0" w:color="auto"/>
            <w:right w:val="none" w:sz="0" w:space="0" w:color="auto"/>
          </w:divBdr>
        </w:div>
      </w:divsChild>
    </w:div>
    <w:div w:id="941953940">
      <w:bodyDiv w:val="1"/>
      <w:marLeft w:val="0"/>
      <w:marRight w:val="0"/>
      <w:marTop w:val="0"/>
      <w:marBottom w:val="0"/>
      <w:divBdr>
        <w:top w:val="none" w:sz="0" w:space="0" w:color="auto"/>
        <w:left w:val="none" w:sz="0" w:space="0" w:color="auto"/>
        <w:bottom w:val="none" w:sz="0" w:space="0" w:color="auto"/>
        <w:right w:val="none" w:sz="0" w:space="0" w:color="auto"/>
      </w:divBdr>
    </w:div>
    <w:div w:id="1092628241">
      <w:bodyDiv w:val="1"/>
      <w:marLeft w:val="0"/>
      <w:marRight w:val="0"/>
      <w:marTop w:val="0"/>
      <w:marBottom w:val="0"/>
      <w:divBdr>
        <w:top w:val="none" w:sz="0" w:space="0" w:color="auto"/>
        <w:left w:val="none" w:sz="0" w:space="0" w:color="auto"/>
        <w:bottom w:val="none" w:sz="0" w:space="0" w:color="auto"/>
        <w:right w:val="none" w:sz="0" w:space="0" w:color="auto"/>
      </w:divBdr>
    </w:div>
    <w:div w:id="1190099512">
      <w:bodyDiv w:val="1"/>
      <w:marLeft w:val="0"/>
      <w:marRight w:val="0"/>
      <w:marTop w:val="0"/>
      <w:marBottom w:val="0"/>
      <w:divBdr>
        <w:top w:val="none" w:sz="0" w:space="0" w:color="auto"/>
        <w:left w:val="none" w:sz="0" w:space="0" w:color="auto"/>
        <w:bottom w:val="none" w:sz="0" w:space="0" w:color="auto"/>
        <w:right w:val="none" w:sz="0" w:space="0" w:color="auto"/>
      </w:divBdr>
    </w:div>
    <w:div w:id="1193149208">
      <w:bodyDiv w:val="1"/>
      <w:marLeft w:val="0"/>
      <w:marRight w:val="0"/>
      <w:marTop w:val="0"/>
      <w:marBottom w:val="0"/>
      <w:divBdr>
        <w:top w:val="none" w:sz="0" w:space="0" w:color="auto"/>
        <w:left w:val="none" w:sz="0" w:space="0" w:color="auto"/>
        <w:bottom w:val="none" w:sz="0" w:space="0" w:color="auto"/>
        <w:right w:val="none" w:sz="0" w:space="0" w:color="auto"/>
      </w:divBdr>
    </w:div>
    <w:div w:id="1203401546">
      <w:bodyDiv w:val="1"/>
      <w:marLeft w:val="0"/>
      <w:marRight w:val="0"/>
      <w:marTop w:val="0"/>
      <w:marBottom w:val="0"/>
      <w:divBdr>
        <w:top w:val="none" w:sz="0" w:space="0" w:color="auto"/>
        <w:left w:val="none" w:sz="0" w:space="0" w:color="auto"/>
        <w:bottom w:val="none" w:sz="0" w:space="0" w:color="auto"/>
        <w:right w:val="none" w:sz="0" w:space="0" w:color="auto"/>
      </w:divBdr>
      <w:divsChild>
        <w:div w:id="47540013">
          <w:marLeft w:val="0"/>
          <w:marRight w:val="0"/>
          <w:marTop w:val="0"/>
          <w:marBottom w:val="0"/>
          <w:divBdr>
            <w:top w:val="none" w:sz="0" w:space="0" w:color="auto"/>
            <w:left w:val="none" w:sz="0" w:space="0" w:color="auto"/>
            <w:bottom w:val="none" w:sz="0" w:space="0" w:color="auto"/>
            <w:right w:val="none" w:sz="0" w:space="0" w:color="auto"/>
          </w:divBdr>
        </w:div>
      </w:divsChild>
    </w:div>
    <w:div w:id="1253856834">
      <w:bodyDiv w:val="1"/>
      <w:marLeft w:val="0"/>
      <w:marRight w:val="0"/>
      <w:marTop w:val="0"/>
      <w:marBottom w:val="0"/>
      <w:divBdr>
        <w:top w:val="none" w:sz="0" w:space="0" w:color="auto"/>
        <w:left w:val="none" w:sz="0" w:space="0" w:color="auto"/>
        <w:bottom w:val="none" w:sz="0" w:space="0" w:color="auto"/>
        <w:right w:val="none" w:sz="0" w:space="0" w:color="auto"/>
      </w:divBdr>
      <w:divsChild>
        <w:div w:id="1459058458">
          <w:marLeft w:val="0"/>
          <w:marRight w:val="0"/>
          <w:marTop w:val="0"/>
          <w:marBottom w:val="0"/>
          <w:divBdr>
            <w:top w:val="none" w:sz="0" w:space="0" w:color="auto"/>
            <w:left w:val="none" w:sz="0" w:space="0" w:color="auto"/>
            <w:bottom w:val="none" w:sz="0" w:space="0" w:color="auto"/>
            <w:right w:val="none" w:sz="0" w:space="0" w:color="auto"/>
          </w:divBdr>
        </w:div>
      </w:divsChild>
    </w:div>
    <w:div w:id="1413114262">
      <w:bodyDiv w:val="1"/>
      <w:marLeft w:val="0"/>
      <w:marRight w:val="0"/>
      <w:marTop w:val="0"/>
      <w:marBottom w:val="0"/>
      <w:divBdr>
        <w:top w:val="none" w:sz="0" w:space="0" w:color="auto"/>
        <w:left w:val="none" w:sz="0" w:space="0" w:color="auto"/>
        <w:bottom w:val="none" w:sz="0" w:space="0" w:color="auto"/>
        <w:right w:val="none" w:sz="0" w:space="0" w:color="auto"/>
      </w:divBdr>
      <w:divsChild>
        <w:div w:id="1313098279">
          <w:marLeft w:val="0"/>
          <w:marRight w:val="0"/>
          <w:marTop w:val="0"/>
          <w:marBottom w:val="0"/>
          <w:divBdr>
            <w:top w:val="none" w:sz="0" w:space="0" w:color="auto"/>
            <w:left w:val="none" w:sz="0" w:space="0" w:color="auto"/>
            <w:bottom w:val="none" w:sz="0" w:space="0" w:color="auto"/>
            <w:right w:val="none" w:sz="0" w:space="0" w:color="auto"/>
          </w:divBdr>
        </w:div>
      </w:divsChild>
    </w:div>
    <w:div w:id="1502887244">
      <w:bodyDiv w:val="1"/>
      <w:marLeft w:val="0"/>
      <w:marRight w:val="0"/>
      <w:marTop w:val="0"/>
      <w:marBottom w:val="0"/>
      <w:divBdr>
        <w:top w:val="none" w:sz="0" w:space="0" w:color="auto"/>
        <w:left w:val="none" w:sz="0" w:space="0" w:color="auto"/>
        <w:bottom w:val="none" w:sz="0" w:space="0" w:color="auto"/>
        <w:right w:val="none" w:sz="0" w:space="0" w:color="auto"/>
      </w:divBdr>
    </w:div>
    <w:div w:id="1561287417">
      <w:bodyDiv w:val="1"/>
      <w:marLeft w:val="0"/>
      <w:marRight w:val="0"/>
      <w:marTop w:val="0"/>
      <w:marBottom w:val="0"/>
      <w:divBdr>
        <w:top w:val="none" w:sz="0" w:space="0" w:color="auto"/>
        <w:left w:val="none" w:sz="0" w:space="0" w:color="auto"/>
        <w:bottom w:val="none" w:sz="0" w:space="0" w:color="auto"/>
        <w:right w:val="none" w:sz="0" w:space="0" w:color="auto"/>
      </w:divBdr>
    </w:div>
    <w:div w:id="1661229493">
      <w:bodyDiv w:val="1"/>
      <w:marLeft w:val="0"/>
      <w:marRight w:val="0"/>
      <w:marTop w:val="0"/>
      <w:marBottom w:val="0"/>
      <w:divBdr>
        <w:top w:val="none" w:sz="0" w:space="0" w:color="auto"/>
        <w:left w:val="none" w:sz="0" w:space="0" w:color="auto"/>
        <w:bottom w:val="none" w:sz="0" w:space="0" w:color="auto"/>
        <w:right w:val="none" w:sz="0" w:space="0" w:color="auto"/>
      </w:divBdr>
    </w:div>
    <w:div w:id="1697383695">
      <w:bodyDiv w:val="1"/>
      <w:marLeft w:val="0"/>
      <w:marRight w:val="0"/>
      <w:marTop w:val="0"/>
      <w:marBottom w:val="0"/>
      <w:divBdr>
        <w:top w:val="none" w:sz="0" w:space="0" w:color="auto"/>
        <w:left w:val="none" w:sz="0" w:space="0" w:color="auto"/>
        <w:bottom w:val="none" w:sz="0" w:space="0" w:color="auto"/>
        <w:right w:val="none" w:sz="0" w:space="0" w:color="auto"/>
      </w:divBdr>
    </w:div>
    <w:div w:id="1764569673">
      <w:bodyDiv w:val="1"/>
      <w:marLeft w:val="0"/>
      <w:marRight w:val="0"/>
      <w:marTop w:val="0"/>
      <w:marBottom w:val="0"/>
      <w:divBdr>
        <w:top w:val="none" w:sz="0" w:space="0" w:color="auto"/>
        <w:left w:val="none" w:sz="0" w:space="0" w:color="auto"/>
        <w:bottom w:val="none" w:sz="0" w:space="0" w:color="auto"/>
        <w:right w:val="none" w:sz="0" w:space="0" w:color="auto"/>
      </w:divBdr>
    </w:div>
    <w:div w:id="1779451256">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789083599">
      <w:bodyDiv w:val="1"/>
      <w:marLeft w:val="0"/>
      <w:marRight w:val="0"/>
      <w:marTop w:val="0"/>
      <w:marBottom w:val="0"/>
      <w:divBdr>
        <w:top w:val="none" w:sz="0" w:space="0" w:color="auto"/>
        <w:left w:val="none" w:sz="0" w:space="0" w:color="auto"/>
        <w:bottom w:val="none" w:sz="0" w:space="0" w:color="auto"/>
        <w:right w:val="none" w:sz="0" w:space="0" w:color="auto"/>
      </w:divBdr>
    </w:div>
    <w:div w:id="1901476996">
      <w:bodyDiv w:val="1"/>
      <w:marLeft w:val="0"/>
      <w:marRight w:val="0"/>
      <w:marTop w:val="0"/>
      <w:marBottom w:val="0"/>
      <w:divBdr>
        <w:top w:val="none" w:sz="0" w:space="0" w:color="auto"/>
        <w:left w:val="none" w:sz="0" w:space="0" w:color="auto"/>
        <w:bottom w:val="none" w:sz="0" w:space="0" w:color="auto"/>
        <w:right w:val="none" w:sz="0" w:space="0" w:color="auto"/>
      </w:divBdr>
    </w:div>
    <w:div w:id="2082634057">
      <w:bodyDiv w:val="1"/>
      <w:marLeft w:val="0"/>
      <w:marRight w:val="0"/>
      <w:marTop w:val="0"/>
      <w:marBottom w:val="0"/>
      <w:divBdr>
        <w:top w:val="none" w:sz="0" w:space="0" w:color="auto"/>
        <w:left w:val="none" w:sz="0" w:space="0" w:color="auto"/>
        <w:bottom w:val="none" w:sz="0" w:space="0" w:color="auto"/>
        <w:right w:val="none" w:sz="0" w:space="0" w:color="auto"/>
      </w:divBdr>
    </w:div>
    <w:div w:id="2109041749">
      <w:bodyDiv w:val="1"/>
      <w:marLeft w:val="0"/>
      <w:marRight w:val="0"/>
      <w:marTop w:val="0"/>
      <w:marBottom w:val="0"/>
      <w:divBdr>
        <w:top w:val="none" w:sz="0" w:space="0" w:color="auto"/>
        <w:left w:val="none" w:sz="0" w:space="0" w:color="auto"/>
        <w:bottom w:val="none" w:sz="0" w:space="0" w:color="auto"/>
        <w:right w:val="none" w:sz="0" w:space="0" w:color="auto"/>
      </w:divBdr>
    </w:div>
    <w:div w:id="2136363169">
      <w:bodyDiv w:val="1"/>
      <w:marLeft w:val="0"/>
      <w:marRight w:val="0"/>
      <w:marTop w:val="0"/>
      <w:marBottom w:val="0"/>
      <w:divBdr>
        <w:top w:val="none" w:sz="0" w:space="0" w:color="auto"/>
        <w:left w:val="none" w:sz="0" w:space="0" w:color="auto"/>
        <w:bottom w:val="none" w:sz="0" w:space="0" w:color="auto"/>
        <w:right w:val="none" w:sz="0" w:space="0" w:color="auto"/>
      </w:divBdr>
      <w:divsChild>
        <w:div w:id="10092171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gcc-overview/mission-statement-objectives-and-func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lendale.edu/about-gcc/gcc-overview/vision-state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endale.edu/about-gcc/gcc-overview/mission-statement-objectives-and-functions" TargetMode="External"/><Relationship Id="rId11" Type="http://schemas.openxmlformats.org/officeDocument/2006/relationships/hyperlink" Target="https://sp.glendale.edu/planning/Pages/PR-Data-2017-2018.aspx" TargetMode="External"/><Relationship Id="rId5" Type="http://schemas.openxmlformats.org/officeDocument/2006/relationships/endnotes" Target="endnotes.xml"/><Relationship Id="rId10" Type="http://schemas.openxmlformats.org/officeDocument/2006/relationships/hyperlink" Target="https://www.glendale.edu/about-gcc/gcc-overview/institutional-effectiveness/program-review/glossary" TargetMode="External"/><Relationship Id="rId4" Type="http://schemas.openxmlformats.org/officeDocument/2006/relationships/footnotes" Target="footnotes.xml"/><Relationship Id="rId9" Type="http://schemas.openxmlformats.org/officeDocument/2006/relationships/hyperlink" Target="https://www.glendale.edu/about-gcc/gcc-overview/vis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Microsoft Office User</cp:lastModifiedBy>
  <cp:revision>37</cp:revision>
  <cp:lastPrinted>2018-03-20T16:49:00Z</cp:lastPrinted>
  <dcterms:created xsi:type="dcterms:W3CDTF">2019-09-26T20:54:00Z</dcterms:created>
  <dcterms:modified xsi:type="dcterms:W3CDTF">2020-10-20T22:19:00Z</dcterms:modified>
</cp:coreProperties>
</file>