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D93" w:rsidRPr="00194060" w:rsidRDefault="00C95F8E" w:rsidP="0017257E">
      <w:pPr>
        <w:jc w:val="center"/>
        <w:rPr>
          <w:rFonts w:ascii="Arial" w:hAnsi="Arial" w:cs="Arial"/>
          <w:b/>
          <w:sz w:val="24"/>
          <w:szCs w:val="24"/>
        </w:rPr>
      </w:pPr>
      <w:r w:rsidRPr="00194060">
        <w:rPr>
          <w:rFonts w:ascii="Arial" w:hAnsi="Arial" w:cs="Arial"/>
          <w:b/>
          <w:sz w:val="24"/>
          <w:szCs w:val="24"/>
        </w:rPr>
        <w:t>GLENDALE COMMUNITY COLLEGE DISTRICT</w:t>
      </w:r>
    </w:p>
    <w:p w:rsidR="00007D24" w:rsidRPr="00194060" w:rsidRDefault="00C95F8E" w:rsidP="0017257E">
      <w:pPr>
        <w:jc w:val="center"/>
        <w:rPr>
          <w:rFonts w:ascii="Arial" w:hAnsi="Arial" w:cs="Arial"/>
          <w:b/>
          <w:sz w:val="24"/>
          <w:szCs w:val="24"/>
        </w:rPr>
      </w:pPr>
      <w:r w:rsidRPr="00194060">
        <w:rPr>
          <w:rFonts w:ascii="Arial" w:hAnsi="Arial" w:cs="Arial"/>
          <w:b/>
          <w:sz w:val="24"/>
          <w:szCs w:val="24"/>
        </w:rPr>
        <w:t>MEASURE GC CITIZENS OVERSIGHT COMMITTEE</w:t>
      </w:r>
    </w:p>
    <w:p w:rsidR="00DA3D93" w:rsidRPr="00194060" w:rsidRDefault="009424A5" w:rsidP="0017257E">
      <w:pPr>
        <w:jc w:val="center"/>
        <w:rPr>
          <w:rFonts w:ascii="Arial" w:hAnsi="Arial" w:cs="Arial"/>
          <w:b/>
          <w:sz w:val="24"/>
          <w:szCs w:val="24"/>
        </w:rPr>
      </w:pPr>
      <w:r w:rsidRPr="00194060">
        <w:rPr>
          <w:rFonts w:ascii="Arial" w:hAnsi="Arial" w:cs="Arial"/>
          <w:b/>
          <w:sz w:val="24"/>
          <w:szCs w:val="24"/>
        </w:rPr>
        <w:t>PRESIDENT’S CONFERENCE ROOM</w:t>
      </w:r>
    </w:p>
    <w:p w:rsidR="00DA3D93" w:rsidRPr="00194060" w:rsidRDefault="00DA3D93" w:rsidP="0017257E">
      <w:pPr>
        <w:jc w:val="center"/>
        <w:rPr>
          <w:rFonts w:ascii="Arial" w:hAnsi="Arial" w:cs="Arial"/>
          <w:b/>
          <w:sz w:val="24"/>
          <w:szCs w:val="24"/>
        </w:rPr>
      </w:pPr>
      <w:r w:rsidRPr="00194060">
        <w:rPr>
          <w:rFonts w:ascii="Arial" w:hAnsi="Arial" w:cs="Arial"/>
          <w:b/>
          <w:sz w:val="24"/>
          <w:szCs w:val="24"/>
        </w:rPr>
        <w:t>AD 121</w:t>
      </w:r>
    </w:p>
    <w:p w:rsidR="00DA3D93" w:rsidRPr="00194060" w:rsidRDefault="00DA3D93" w:rsidP="0017257E">
      <w:pPr>
        <w:jc w:val="center"/>
        <w:rPr>
          <w:rFonts w:ascii="Arial" w:hAnsi="Arial" w:cs="Arial"/>
          <w:b/>
          <w:sz w:val="24"/>
          <w:szCs w:val="24"/>
        </w:rPr>
      </w:pPr>
      <w:r w:rsidRPr="00194060">
        <w:rPr>
          <w:rFonts w:ascii="Arial" w:hAnsi="Arial" w:cs="Arial"/>
          <w:b/>
          <w:sz w:val="24"/>
          <w:szCs w:val="24"/>
        </w:rPr>
        <w:t>February 5, 2018</w:t>
      </w:r>
    </w:p>
    <w:p w:rsidR="00DA3D93" w:rsidRPr="00194060" w:rsidRDefault="00DA3D93" w:rsidP="0017257E">
      <w:pPr>
        <w:jc w:val="center"/>
        <w:rPr>
          <w:rFonts w:ascii="Arial" w:hAnsi="Arial" w:cs="Arial"/>
          <w:b/>
          <w:sz w:val="24"/>
          <w:szCs w:val="24"/>
        </w:rPr>
      </w:pPr>
      <w:r w:rsidRPr="00194060">
        <w:rPr>
          <w:rFonts w:ascii="Arial" w:hAnsi="Arial" w:cs="Arial"/>
          <w:b/>
          <w:sz w:val="24"/>
          <w:szCs w:val="24"/>
        </w:rPr>
        <w:t>4:30 – 6:00 pm</w:t>
      </w:r>
    </w:p>
    <w:p w:rsidR="00BA4C60" w:rsidRPr="00194060" w:rsidRDefault="00BA4C60" w:rsidP="0017257E">
      <w:pPr>
        <w:jc w:val="both"/>
        <w:rPr>
          <w:rFonts w:ascii="Arial" w:hAnsi="Arial" w:cs="Arial"/>
          <w:sz w:val="24"/>
          <w:szCs w:val="24"/>
        </w:rPr>
      </w:pPr>
    </w:p>
    <w:p w:rsidR="00BA4C60" w:rsidRPr="00194060" w:rsidRDefault="00FE4547">
      <w:pPr>
        <w:rPr>
          <w:rFonts w:ascii="Arial" w:hAnsi="Arial" w:cs="Arial"/>
          <w:sz w:val="24"/>
          <w:szCs w:val="24"/>
        </w:rPr>
      </w:pPr>
      <w:r w:rsidRPr="00194060">
        <w:rPr>
          <w:rFonts w:ascii="Arial" w:hAnsi="Arial" w:cs="Arial"/>
          <w:b/>
          <w:sz w:val="24"/>
          <w:szCs w:val="24"/>
        </w:rPr>
        <w:t>PRESENT:</w:t>
      </w:r>
      <w:r w:rsidRPr="00194060">
        <w:rPr>
          <w:rFonts w:ascii="Arial" w:hAnsi="Arial" w:cs="Arial"/>
          <w:sz w:val="24"/>
          <w:szCs w:val="24"/>
        </w:rPr>
        <w:t xml:space="preserve"> </w:t>
      </w:r>
      <w:r w:rsidR="00CD59F2" w:rsidRPr="00194060">
        <w:rPr>
          <w:rFonts w:ascii="Arial" w:hAnsi="Arial" w:cs="Arial"/>
          <w:sz w:val="24"/>
          <w:szCs w:val="24"/>
        </w:rPr>
        <w:t xml:space="preserve"> Zanku Armenian,</w:t>
      </w:r>
      <w:r w:rsidR="00BA4C60" w:rsidRPr="00194060">
        <w:rPr>
          <w:rFonts w:ascii="Arial" w:hAnsi="Arial" w:cs="Arial"/>
          <w:sz w:val="24"/>
          <w:szCs w:val="24"/>
        </w:rPr>
        <w:t xml:space="preserve"> Armik Avedisian, Sophal Ear, Roberta Hagopian, Larry Hanson, Dr. Anthony Culpepper </w:t>
      </w:r>
    </w:p>
    <w:p w:rsidR="00926A2B" w:rsidRPr="00194060" w:rsidRDefault="00EB2A8E">
      <w:pPr>
        <w:rPr>
          <w:rFonts w:ascii="Arial" w:hAnsi="Arial" w:cs="Arial"/>
          <w:sz w:val="24"/>
          <w:szCs w:val="24"/>
        </w:rPr>
      </w:pPr>
      <w:r w:rsidRPr="00194060">
        <w:rPr>
          <w:rFonts w:ascii="Arial" w:hAnsi="Arial" w:cs="Arial"/>
          <w:b/>
          <w:sz w:val="24"/>
          <w:szCs w:val="24"/>
        </w:rPr>
        <w:t>ABSENT:</w:t>
      </w:r>
      <w:r w:rsidRPr="00194060">
        <w:rPr>
          <w:rFonts w:ascii="Arial" w:hAnsi="Arial" w:cs="Arial"/>
          <w:sz w:val="24"/>
          <w:szCs w:val="24"/>
        </w:rPr>
        <w:t xml:space="preserve"> </w:t>
      </w:r>
      <w:r w:rsidR="008A5741" w:rsidRPr="00194060">
        <w:rPr>
          <w:rFonts w:ascii="Arial" w:hAnsi="Arial" w:cs="Arial"/>
          <w:sz w:val="24"/>
          <w:szCs w:val="24"/>
        </w:rPr>
        <w:t xml:space="preserve"> Kevin Lee</w:t>
      </w:r>
      <w:r w:rsidR="00194060" w:rsidRPr="00194060">
        <w:rPr>
          <w:rFonts w:ascii="Arial" w:hAnsi="Arial" w:cs="Arial"/>
          <w:sz w:val="24"/>
          <w:szCs w:val="24"/>
        </w:rPr>
        <w:t>*</w:t>
      </w:r>
      <w:r w:rsidR="008A5741" w:rsidRPr="00194060">
        <w:rPr>
          <w:rFonts w:ascii="Arial" w:hAnsi="Arial" w:cs="Arial"/>
          <w:sz w:val="24"/>
          <w:szCs w:val="24"/>
        </w:rPr>
        <w:t>, Harr</w:t>
      </w:r>
      <w:r w:rsidR="00CD59F2" w:rsidRPr="00194060">
        <w:rPr>
          <w:rFonts w:ascii="Arial" w:hAnsi="Arial" w:cs="Arial"/>
          <w:sz w:val="24"/>
          <w:szCs w:val="24"/>
        </w:rPr>
        <w:t>y Leon</w:t>
      </w:r>
      <w:r w:rsidR="00194060" w:rsidRPr="00194060">
        <w:rPr>
          <w:rFonts w:ascii="Arial" w:hAnsi="Arial" w:cs="Arial"/>
          <w:sz w:val="24"/>
          <w:szCs w:val="24"/>
        </w:rPr>
        <w:t>*</w:t>
      </w:r>
      <w:r w:rsidR="00CD59F2" w:rsidRPr="00194060">
        <w:rPr>
          <w:rFonts w:ascii="Arial" w:hAnsi="Arial" w:cs="Arial"/>
          <w:sz w:val="24"/>
          <w:szCs w:val="24"/>
        </w:rPr>
        <w:t>, Annie Reed</w:t>
      </w:r>
      <w:r w:rsidR="00926A2B" w:rsidRPr="00194060">
        <w:rPr>
          <w:rFonts w:ascii="Arial" w:hAnsi="Arial" w:cs="Arial"/>
          <w:sz w:val="24"/>
          <w:szCs w:val="24"/>
        </w:rPr>
        <w:t>*</w:t>
      </w:r>
      <w:r w:rsidR="00CD59F2" w:rsidRPr="00194060">
        <w:rPr>
          <w:rFonts w:ascii="Arial" w:hAnsi="Arial" w:cs="Arial"/>
          <w:sz w:val="24"/>
          <w:szCs w:val="24"/>
        </w:rPr>
        <w:t>, Ani Nazaryan</w:t>
      </w:r>
    </w:p>
    <w:p w:rsidR="008A5741" w:rsidRPr="00194060" w:rsidRDefault="00926A2B">
      <w:pPr>
        <w:rPr>
          <w:rFonts w:ascii="Arial" w:hAnsi="Arial" w:cs="Arial"/>
          <w:sz w:val="24"/>
          <w:szCs w:val="24"/>
        </w:rPr>
      </w:pPr>
      <w:r w:rsidRPr="00194060">
        <w:rPr>
          <w:rFonts w:ascii="Arial" w:hAnsi="Arial" w:cs="Arial"/>
          <w:sz w:val="24"/>
          <w:szCs w:val="24"/>
        </w:rPr>
        <w:tab/>
        <w:t xml:space="preserve">    *Notified of absence</w:t>
      </w:r>
      <w:r w:rsidR="00FF25AC" w:rsidRPr="00194060">
        <w:rPr>
          <w:rFonts w:ascii="Arial" w:hAnsi="Arial" w:cs="Arial"/>
          <w:sz w:val="24"/>
          <w:szCs w:val="24"/>
        </w:rPr>
        <w:t xml:space="preserve">  </w:t>
      </w:r>
      <w:r w:rsidR="00CD59F2" w:rsidRPr="00194060">
        <w:rPr>
          <w:rFonts w:ascii="Arial" w:hAnsi="Arial" w:cs="Arial"/>
          <w:sz w:val="24"/>
          <w:szCs w:val="24"/>
        </w:rPr>
        <w:t xml:space="preserve"> </w:t>
      </w:r>
    </w:p>
    <w:p w:rsidR="0068593F" w:rsidRDefault="007D3473" w:rsidP="0068593F">
      <w:pPr>
        <w:pStyle w:val="ListParagraph"/>
        <w:numPr>
          <w:ilvl w:val="0"/>
          <w:numId w:val="1"/>
        </w:numPr>
        <w:rPr>
          <w:rFonts w:ascii="Arial" w:hAnsi="Arial" w:cs="Arial"/>
          <w:sz w:val="24"/>
          <w:szCs w:val="24"/>
        </w:rPr>
      </w:pPr>
      <w:r w:rsidRPr="00194060">
        <w:rPr>
          <w:rFonts w:ascii="Arial" w:hAnsi="Arial" w:cs="Arial"/>
          <w:sz w:val="24"/>
          <w:szCs w:val="24"/>
        </w:rPr>
        <w:t xml:space="preserve">The meeting was </w:t>
      </w:r>
      <w:r w:rsidR="00194060">
        <w:rPr>
          <w:rFonts w:ascii="Arial" w:hAnsi="Arial" w:cs="Arial"/>
          <w:sz w:val="24"/>
          <w:szCs w:val="24"/>
        </w:rPr>
        <w:t>called to order</w:t>
      </w:r>
      <w:r w:rsidR="0068593F" w:rsidRPr="00194060">
        <w:rPr>
          <w:rFonts w:ascii="Arial" w:hAnsi="Arial" w:cs="Arial"/>
          <w:sz w:val="24"/>
          <w:szCs w:val="24"/>
        </w:rPr>
        <w:t xml:space="preserve"> @ 4:30 pm</w:t>
      </w:r>
      <w:r w:rsidR="00A92971" w:rsidRPr="00194060">
        <w:rPr>
          <w:rFonts w:ascii="Arial" w:hAnsi="Arial" w:cs="Arial"/>
          <w:sz w:val="24"/>
          <w:szCs w:val="24"/>
        </w:rPr>
        <w:t xml:space="preserve"> by Chair Armik </w:t>
      </w:r>
      <w:proofErr w:type="spellStart"/>
      <w:r w:rsidR="00A92971" w:rsidRPr="00194060">
        <w:rPr>
          <w:rFonts w:ascii="Arial" w:hAnsi="Arial" w:cs="Arial"/>
          <w:sz w:val="24"/>
          <w:szCs w:val="24"/>
        </w:rPr>
        <w:t>Avedesian</w:t>
      </w:r>
      <w:proofErr w:type="spellEnd"/>
      <w:r w:rsidR="00A92971" w:rsidRPr="00194060">
        <w:rPr>
          <w:rFonts w:ascii="Arial" w:hAnsi="Arial" w:cs="Arial"/>
          <w:sz w:val="24"/>
          <w:szCs w:val="24"/>
        </w:rPr>
        <w:t>.</w:t>
      </w:r>
    </w:p>
    <w:p w:rsidR="00090F05" w:rsidRPr="00194060" w:rsidRDefault="00090F05" w:rsidP="005D2D35">
      <w:pPr>
        <w:pStyle w:val="ListParagraph"/>
        <w:rPr>
          <w:rFonts w:ascii="Arial" w:hAnsi="Arial" w:cs="Arial"/>
          <w:sz w:val="24"/>
          <w:szCs w:val="24"/>
        </w:rPr>
      </w:pPr>
    </w:p>
    <w:p w:rsidR="00484CB3" w:rsidRDefault="00FF25AC" w:rsidP="0068593F">
      <w:pPr>
        <w:pStyle w:val="ListParagraph"/>
        <w:numPr>
          <w:ilvl w:val="0"/>
          <w:numId w:val="1"/>
        </w:numPr>
        <w:rPr>
          <w:rFonts w:ascii="Arial" w:hAnsi="Arial" w:cs="Arial"/>
          <w:sz w:val="24"/>
          <w:szCs w:val="24"/>
        </w:rPr>
      </w:pPr>
      <w:r w:rsidRPr="00194060">
        <w:rPr>
          <w:rFonts w:ascii="Arial" w:hAnsi="Arial" w:cs="Arial"/>
          <w:sz w:val="24"/>
          <w:szCs w:val="24"/>
        </w:rPr>
        <w:t>New member</w:t>
      </w:r>
      <w:r w:rsidR="00194060">
        <w:rPr>
          <w:rFonts w:ascii="Arial" w:hAnsi="Arial" w:cs="Arial"/>
          <w:sz w:val="24"/>
          <w:szCs w:val="24"/>
        </w:rPr>
        <w:t>s</w:t>
      </w:r>
      <w:r w:rsidRPr="00194060">
        <w:rPr>
          <w:rFonts w:ascii="Arial" w:hAnsi="Arial" w:cs="Arial"/>
          <w:sz w:val="24"/>
          <w:szCs w:val="24"/>
        </w:rPr>
        <w:t xml:space="preserve"> Zanku Armenian</w:t>
      </w:r>
      <w:r w:rsidR="00194060">
        <w:rPr>
          <w:rFonts w:ascii="Arial" w:hAnsi="Arial" w:cs="Arial"/>
          <w:sz w:val="24"/>
          <w:szCs w:val="24"/>
        </w:rPr>
        <w:t xml:space="preserve"> and </w:t>
      </w:r>
      <w:r w:rsidR="003F7158" w:rsidRPr="00194060">
        <w:rPr>
          <w:rFonts w:ascii="Arial" w:hAnsi="Arial" w:cs="Arial"/>
          <w:sz w:val="24"/>
          <w:szCs w:val="24"/>
        </w:rPr>
        <w:t>Annie Reed</w:t>
      </w:r>
      <w:r w:rsidR="00194060">
        <w:rPr>
          <w:rFonts w:ascii="Arial" w:hAnsi="Arial" w:cs="Arial"/>
          <w:sz w:val="24"/>
          <w:szCs w:val="24"/>
        </w:rPr>
        <w:t xml:space="preserve"> were introduced.  Annie </w:t>
      </w:r>
      <w:proofErr w:type="gramStart"/>
      <w:r w:rsidR="00194060">
        <w:rPr>
          <w:rFonts w:ascii="Arial" w:hAnsi="Arial" w:cs="Arial"/>
          <w:sz w:val="24"/>
          <w:szCs w:val="24"/>
        </w:rPr>
        <w:t xml:space="preserve">Reed </w:t>
      </w:r>
      <w:r w:rsidR="003F7158" w:rsidRPr="00194060">
        <w:rPr>
          <w:rFonts w:ascii="Arial" w:hAnsi="Arial" w:cs="Arial"/>
          <w:sz w:val="24"/>
          <w:szCs w:val="24"/>
        </w:rPr>
        <w:t xml:space="preserve"> was</w:t>
      </w:r>
      <w:proofErr w:type="gramEnd"/>
      <w:r w:rsidR="003F7158" w:rsidRPr="00194060">
        <w:rPr>
          <w:rFonts w:ascii="Arial" w:hAnsi="Arial" w:cs="Arial"/>
          <w:sz w:val="24"/>
          <w:szCs w:val="24"/>
        </w:rPr>
        <w:t xml:space="preserve"> absent </w:t>
      </w:r>
      <w:r w:rsidR="00194060">
        <w:rPr>
          <w:rFonts w:ascii="Arial" w:hAnsi="Arial" w:cs="Arial"/>
          <w:sz w:val="24"/>
          <w:szCs w:val="24"/>
        </w:rPr>
        <w:t xml:space="preserve">due to work constraints </w:t>
      </w:r>
      <w:r w:rsidR="003F7158" w:rsidRPr="00194060">
        <w:rPr>
          <w:rFonts w:ascii="Arial" w:hAnsi="Arial" w:cs="Arial"/>
          <w:sz w:val="24"/>
          <w:szCs w:val="24"/>
        </w:rPr>
        <w:t>and sent her regrets.</w:t>
      </w:r>
    </w:p>
    <w:p w:rsidR="00090F05" w:rsidRPr="00194060" w:rsidRDefault="00090F05" w:rsidP="005D2D35">
      <w:pPr>
        <w:pStyle w:val="ListParagraph"/>
        <w:rPr>
          <w:rFonts w:ascii="Arial" w:hAnsi="Arial" w:cs="Arial"/>
          <w:sz w:val="24"/>
          <w:szCs w:val="24"/>
        </w:rPr>
      </w:pPr>
    </w:p>
    <w:p w:rsidR="000F1B02" w:rsidRDefault="003F7158" w:rsidP="000F1B02">
      <w:pPr>
        <w:pStyle w:val="ListParagraph"/>
        <w:numPr>
          <w:ilvl w:val="0"/>
          <w:numId w:val="1"/>
        </w:numPr>
        <w:rPr>
          <w:rFonts w:ascii="Arial" w:hAnsi="Arial" w:cs="Arial"/>
          <w:sz w:val="24"/>
          <w:szCs w:val="24"/>
        </w:rPr>
      </w:pPr>
      <w:r w:rsidRPr="00194060">
        <w:rPr>
          <w:rFonts w:ascii="Arial" w:hAnsi="Arial" w:cs="Arial"/>
          <w:sz w:val="24"/>
          <w:szCs w:val="24"/>
        </w:rPr>
        <w:t xml:space="preserve">The Minutes of the May 1, 2017 meeting were </w:t>
      </w:r>
      <w:r w:rsidR="00090F05">
        <w:rPr>
          <w:rFonts w:ascii="Arial" w:hAnsi="Arial" w:cs="Arial"/>
          <w:sz w:val="24"/>
          <w:szCs w:val="24"/>
        </w:rPr>
        <w:t xml:space="preserve">MSC (moved -Ear, seconded – Hagopian, and chaired) and </w:t>
      </w:r>
      <w:r w:rsidRPr="00194060">
        <w:rPr>
          <w:rFonts w:ascii="Arial" w:hAnsi="Arial" w:cs="Arial"/>
          <w:sz w:val="24"/>
          <w:szCs w:val="24"/>
        </w:rPr>
        <w:t>approved.</w:t>
      </w:r>
    </w:p>
    <w:p w:rsidR="00090F05" w:rsidRPr="00194060" w:rsidRDefault="00090F05" w:rsidP="005D2D35">
      <w:pPr>
        <w:pStyle w:val="ListParagraph"/>
        <w:rPr>
          <w:rFonts w:ascii="Arial" w:hAnsi="Arial" w:cs="Arial"/>
          <w:sz w:val="24"/>
          <w:szCs w:val="24"/>
        </w:rPr>
      </w:pPr>
    </w:p>
    <w:p w:rsidR="0054283A" w:rsidRDefault="00FF25AC" w:rsidP="000F1B02">
      <w:pPr>
        <w:pStyle w:val="ListParagraph"/>
        <w:numPr>
          <w:ilvl w:val="0"/>
          <w:numId w:val="1"/>
        </w:numPr>
        <w:rPr>
          <w:rFonts w:ascii="Arial" w:hAnsi="Arial" w:cs="Arial"/>
          <w:sz w:val="24"/>
          <w:szCs w:val="24"/>
        </w:rPr>
      </w:pPr>
      <w:r w:rsidRPr="00194060">
        <w:rPr>
          <w:rFonts w:ascii="Arial" w:hAnsi="Arial" w:cs="Arial"/>
          <w:b/>
          <w:sz w:val="24"/>
          <w:szCs w:val="24"/>
          <w:u w:val="single"/>
        </w:rPr>
        <w:t>Sierra Vista Opening Events:</w:t>
      </w:r>
      <w:r w:rsidRPr="00194060">
        <w:rPr>
          <w:rFonts w:ascii="Arial" w:hAnsi="Arial" w:cs="Arial"/>
          <w:sz w:val="24"/>
          <w:szCs w:val="24"/>
        </w:rPr>
        <w:t xml:space="preserve"> </w:t>
      </w:r>
      <w:r w:rsidR="00F70E1D" w:rsidRPr="00194060">
        <w:rPr>
          <w:rFonts w:ascii="Arial" w:hAnsi="Arial" w:cs="Arial"/>
          <w:sz w:val="24"/>
          <w:szCs w:val="24"/>
        </w:rPr>
        <w:t xml:space="preserve">The </w:t>
      </w:r>
      <w:r w:rsidRPr="00194060">
        <w:rPr>
          <w:rFonts w:ascii="Arial" w:hAnsi="Arial" w:cs="Arial"/>
          <w:sz w:val="24"/>
          <w:szCs w:val="24"/>
        </w:rPr>
        <w:t xml:space="preserve">Ceremonial Launch/Reception/Open House </w:t>
      </w:r>
      <w:r w:rsidR="00F70E1D" w:rsidRPr="00194060">
        <w:rPr>
          <w:rFonts w:ascii="Arial" w:hAnsi="Arial" w:cs="Arial"/>
          <w:sz w:val="24"/>
          <w:szCs w:val="24"/>
        </w:rPr>
        <w:t xml:space="preserve">is scheduled for </w:t>
      </w:r>
      <w:r w:rsidR="00C95B03" w:rsidRPr="00194060">
        <w:rPr>
          <w:rFonts w:ascii="Arial" w:hAnsi="Arial" w:cs="Arial"/>
          <w:sz w:val="24"/>
          <w:szCs w:val="24"/>
        </w:rPr>
        <w:t xml:space="preserve">Thursday, </w:t>
      </w:r>
      <w:r w:rsidR="00F70E1D" w:rsidRPr="00194060">
        <w:rPr>
          <w:rFonts w:ascii="Arial" w:hAnsi="Arial" w:cs="Arial"/>
          <w:sz w:val="24"/>
          <w:szCs w:val="24"/>
        </w:rPr>
        <w:t>Feb. 15, 2018.</w:t>
      </w:r>
      <w:r w:rsidR="0017257E">
        <w:rPr>
          <w:rFonts w:ascii="Arial" w:hAnsi="Arial" w:cs="Arial"/>
          <w:sz w:val="24"/>
          <w:szCs w:val="24"/>
        </w:rPr>
        <w:t xml:space="preserve"> Dr. Culpepper said </w:t>
      </w:r>
      <w:r w:rsidR="00090F05">
        <w:rPr>
          <w:rFonts w:ascii="Arial" w:hAnsi="Arial" w:cs="Arial"/>
          <w:sz w:val="24"/>
          <w:szCs w:val="24"/>
        </w:rPr>
        <w:t>the Sierra Vista building will demonstrate how well the</w:t>
      </w:r>
      <w:bookmarkStart w:id="0" w:name="_GoBack"/>
      <w:bookmarkEnd w:id="0"/>
      <w:r w:rsidR="00F70E1D" w:rsidRPr="00194060">
        <w:rPr>
          <w:rFonts w:ascii="Arial" w:hAnsi="Arial" w:cs="Arial"/>
          <w:sz w:val="24"/>
          <w:szCs w:val="24"/>
        </w:rPr>
        <w:t xml:space="preserve"> </w:t>
      </w:r>
      <w:r w:rsidR="00090F05">
        <w:rPr>
          <w:rFonts w:ascii="Arial" w:hAnsi="Arial" w:cs="Arial"/>
          <w:sz w:val="24"/>
          <w:szCs w:val="24"/>
        </w:rPr>
        <w:t xml:space="preserve">Measure G Bond </w:t>
      </w:r>
      <w:r w:rsidR="00F70E1D" w:rsidRPr="00194060">
        <w:rPr>
          <w:rFonts w:ascii="Arial" w:hAnsi="Arial" w:cs="Arial"/>
          <w:sz w:val="24"/>
          <w:szCs w:val="24"/>
        </w:rPr>
        <w:t>money has been spent.</w:t>
      </w:r>
    </w:p>
    <w:p w:rsidR="00090F05" w:rsidRPr="00194060" w:rsidRDefault="00090F05" w:rsidP="005D2D35">
      <w:pPr>
        <w:pStyle w:val="ListParagraph"/>
        <w:rPr>
          <w:rFonts w:ascii="Arial" w:hAnsi="Arial" w:cs="Arial"/>
          <w:sz w:val="24"/>
          <w:szCs w:val="24"/>
        </w:rPr>
      </w:pPr>
    </w:p>
    <w:p w:rsidR="0054283A" w:rsidRPr="00194060" w:rsidRDefault="00D478C1" w:rsidP="0068593F">
      <w:pPr>
        <w:pStyle w:val="ListParagraph"/>
        <w:numPr>
          <w:ilvl w:val="0"/>
          <w:numId w:val="1"/>
        </w:numPr>
        <w:rPr>
          <w:rFonts w:ascii="Arial" w:hAnsi="Arial" w:cs="Arial"/>
          <w:sz w:val="24"/>
          <w:szCs w:val="24"/>
        </w:rPr>
      </w:pPr>
      <w:r w:rsidRPr="00194060">
        <w:rPr>
          <w:rFonts w:ascii="Arial" w:hAnsi="Arial" w:cs="Arial"/>
          <w:sz w:val="24"/>
          <w:szCs w:val="24"/>
        </w:rPr>
        <w:t xml:space="preserve">On </w:t>
      </w:r>
      <w:r w:rsidR="00C95B03" w:rsidRPr="00194060">
        <w:rPr>
          <w:rFonts w:ascii="Arial" w:hAnsi="Arial" w:cs="Arial"/>
          <w:sz w:val="24"/>
          <w:szCs w:val="24"/>
        </w:rPr>
        <w:t xml:space="preserve">Thursday, </w:t>
      </w:r>
      <w:r w:rsidR="0054283A" w:rsidRPr="00194060">
        <w:rPr>
          <w:rFonts w:ascii="Arial" w:hAnsi="Arial" w:cs="Arial"/>
          <w:sz w:val="24"/>
          <w:szCs w:val="24"/>
        </w:rPr>
        <w:t xml:space="preserve">Feb. 22, 2018, 12:30 – 1:30 pm ASGCC </w:t>
      </w:r>
      <w:r w:rsidRPr="00194060">
        <w:rPr>
          <w:rFonts w:ascii="Arial" w:hAnsi="Arial" w:cs="Arial"/>
          <w:sz w:val="24"/>
          <w:szCs w:val="24"/>
        </w:rPr>
        <w:t xml:space="preserve">will have their </w:t>
      </w:r>
      <w:r w:rsidR="00EB17B2" w:rsidRPr="00194060">
        <w:rPr>
          <w:rFonts w:ascii="Arial" w:hAnsi="Arial" w:cs="Arial"/>
          <w:sz w:val="24"/>
          <w:szCs w:val="24"/>
        </w:rPr>
        <w:t>Welcome E</w:t>
      </w:r>
      <w:r w:rsidR="0054283A" w:rsidRPr="00194060">
        <w:rPr>
          <w:rFonts w:ascii="Arial" w:hAnsi="Arial" w:cs="Arial"/>
          <w:sz w:val="24"/>
          <w:szCs w:val="24"/>
        </w:rPr>
        <w:t>vent;</w:t>
      </w:r>
    </w:p>
    <w:p w:rsidR="00090F05" w:rsidRDefault="00970969" w:rsidP="005D2D35">
      <w:pPr>
        <w:pStyle w:val="ListParagraph"/>
        <w:numPr>
          <w:ilvl w:val="0"/>
          <w:numId w:val="2"/>
        </w:numPr>
        <w:rPr>
          <w:rFonts w:ascii="Arial" w:hAnsi="Arial" w:cs="Arial"/>
          <w:sz w:val="24"/>
          <w:szCs w:val="24"/>
        </w:rPr>
      </w:pPr>
      <w:r w:rsidRPr="00194060">
        <w:rPr>
          <w:rFonts w:ascii="Arial" w:hAnsi="Arial" w:cs="Arial"/>
          <w:sz w:val="24"/>
          <w:szCs w:val="24"/>
        </w:rPr>
        <w:t xml:space="preserve">Two Daily Tours </w:t>
      </w:r>
      <w:r w:rsidR="008B15F8" w:rsidRPr="00194060">
        <w:rPr>
          <w:rFonts w:ascii="Arial" w:hAnsi="Arial" w:cs="Arial"/>
          <w:sz w:val="24"/>
          <w:szCs w:val="24"/>
        </w:rPr>
        <w:t xml:space="preserve">are </w:t>
      </w:r>
      <w:r w:rsidRPr="00194060">
        <w:rPr>
          <w:rFonts w:ascii="Arial" w:hAnsi="Arial" w:cs="Arial"/>
          <w:sz w:val="24"/>
          <w:szCs w:val="24"/>
        </w:rPr>
        <w:t>scheduled</w:t>
      </w:r>
      <w:r w:rsidR="0054283A" w:rsidRPr="00194060">
        <w:rPr>
          <w:rFonts w:ascii="Arial" w:hAnsi="Arial" w:cs="Arial"/>
          <w:sz w:val="24"/>
          <w:szCs w:val="24"/>
        </w:rPr>
        <w:t xml:space="preserve"> </w:t>
      </w:r>
      <w:r w:rsidR="008B15F8" w:rsidRPr="00194060">
        <w:rPr>
          <w:rFonts w:ascii="Arial" w:hAnsi="Arial" w:cs="Arial"/>
          <w:sz w:val="24"/>
          <w:szCs w:val="24"/>
        </w:rPr>
        <w:t xml:space="preserve">for </w:t>
      </w:r>
      <w:r w:rsidR="0054283A" w:rsidRPr="00194060">
        <w:rPr>
          <w:rFonts w:ascii="Arial" w:hAnsi="Arial" w:cs="Arial"/>
          <w:sz w:val="24"/>
          <w:szCs w:val="24"/>
        </w:rPr>
        <w:t>F</w:t>
      </w:r>
      <w:r w:rsidRPr="00194060">
        <w:rPr>
          <w:rFonts w:ascii="Arial" w:hAnsi="Arial" w:cs="Arial"/>
          <w:sz w:val="24"/>
          <w:szCs w:val="24"/>
        </w:rPr>
        <w:t>eb. 20</w:t>
      </w:r>
      <w:r w:rsidR="008B15F8" w:rsidRPr="00194060">
        <w:rPr>
          <w:rFonts w:ascii="Arial" w:hAnsi="Arial" w:cs="Arial"/>
          <w:sz w:val="24"/>
          <w:szCs w:val="24"/>
        </w:rPr>
        <w:t xml:space="preserve"> </w:t>
      </w:r>
      <w:r w:rsidRPr="00194060">
        <w:rPr>
          <w:rFonts w:ascii="Arial" w:hAnsi="Arial" w:cs="Arial"/>
          <w:sz w:val="24"/>
          <w:szCs w:val="24"/>
        </w:rPr>
        <w:t>–</w:t>
      </w:r>
      <w:r w:rsidR="008B15F8" w:rsidRPr="00194060">
        <w:rPr>
          <w:rFonts w:ascii="Arial" w:hAnsi="Arial" w:cs="Arial"/>
          <w:sz w:val="24"/>
          <w:szCs w:val="24"/>
        </w:rPr>
        <w:t xml:space="preserve"> </w:t>
      </w:r>
      <w:r w:rsidRPr="00194060">
        <w:rPr>
          <w:rFonts w:ascii="Arial" w:hAnsi="Arial" w:cs="Arial"/>
          <w:sz w:val="24"/>
          <w:szCs w:val="24"/>
        </w:rPr>
        <w:t>Feb. 22 (Tuesday</w:t>
      </w:r>
      <w:r w:rsidR="002B3740" w:rsidRPr="00194060">
        <w:rPr>
          <w:rFonts w:ascii="Arial" w:hAnsi="Arial" w:cs="Arial"/>
          <w:sz w:val="24"/>
          <w:szCs w:val="24"/>
        </w:rPr>
        <w:t xml:space="preserve"> </w:t>
      </w:r>
      <w:r w:rsidR="008B15F8" w:rsidRPr="00194060">
        <w:rPr>
          <w:rFonts w:ascii="Arial" w:hAnsi="Arial" w:cs="Arial"/>
          <w:sz w:val="24"/>
          <w:szCs w:val="24"/>
        </w:rPr>
        <w:t>-</w:t>
      </w:r>
      <w:r w:rsidR="002B3740" w:rsidRPr="00194060">
        <w:rPr>
          <w:rFonts w:ascii="Arial" w:hAnsi="Arial" w:cs="Arial"/>
          <w:sz w:val="24"/>
          <w:szCs w:val="24"/>
        </w:rPr>
        <w:t xml:space="preserve"> </w:t>
      </w:r>
      <w:r w:rsidR="008B15F8" w:rsidRPr="00194060">
        <w:rPr>
          <w:rFonts w:ascii="Arial" w:hAnsi="Arial" w:cs="Arial"/>
          <w:sz w:val="24"/>
          <w:szCs w:val="24"/>
        </w:rPr>
        <w:t>Thursday)</w:t>
      </w:r>
      <w:r w:rsidR="00090F05">
        <w:rPr>
          <w:rFonts w:ascii="Arial" w:hAnsi="Arial" w:cs="Arial"/>
          <w:sz w:val="24"/>
          <w:szCs w:val="24"/>
        </w:rPr>
        <w:t xml:space="preserve"> and </w:t>
      </w:r>
    </w:p>
    <w:p w:rsidR="0054283A" w:rsidRDefault="00970969" w:rsidP="005D2D35">
      <w:pPr>
        <w:pStyle w:val="ListParagraph"/>
        <w:numPr>
          <w:ilvl w:val="0"/>
          <w:numId w:val="2"/>
        </w:numPr>
        <w:rPr>
          <w:rFonts w:ascii="Arial" w:hAnsi="Arial" w:cs="Arial"/>
          <w:sz w:val="24"/>
          <w:szCs w:val="24"/>
        </w:rPr>
      </w:pPr>
      <w:r w:rsidRPr="00194060">
        <w:rPr>
          <w:rFonts w:ascii="Arial" w:hAnsi="Arial" w:cs="Arial"/>
          <w:sz w:val="24"/>
          <w:szCs w:val="24"/>
        </w:rPr>
        <w:t>February</w:t>
      </w:r>
      <w:r w:rsidR="008B15F8" w:rsidRPr="00194060">
        <w:rPr>
          <w:rFonts w:ascii="Arial" w:hAnsi="Arial" w:cs="Arial"/>
          <w:sz w:val="24"/>
          <w:szCs w:val="24"/>
        </w:rPr>
        <w:t xml:space="preserve"> 26</w:t>
      </w:r>
      <w:r w:rsidR="003320E8" w:rsidRPr="00194060">
        <w:rPr>
          <w:rFonts w:ascii="Arial" w:hAnsi="Arial" w:cs="Arial"/>
          <w:sz w:val="24"/>
          <w:szCs w:val="24"/>
        </w:rPr>
        <w:t xml:space="preserve"> </w:t>
      </w:r>
      <w:r w:rsidR="008B15F8" w:rsidRPr="00194060">
        <w:rPr>
          <w:rFonts w:ascii="Arial" w:hAnsi="Arial" w:cs="Arial"/>
          <w:sz w:val="24"/>
          <w:szCs w:val="24"/>
        </w:rPr>
        <w:t>-</w:t>
      </w:r>
      <w:r w:rsidR="003320E8" w:rsidRPr="00194060">
        <w:rPr>
          <w:rFonts w:ascii="Arial" w:hAnsi="Arial" w:cs="Arial"/>
          <w:sz w:val="24"/>
          <w:szCs w:val="24"/>
        </w:rPr>
        <w:t xml:space="preserve"> </w:t>
      </w:r>
      <w:r w:rsidR="0054283A" w:rsidRPr="00194060">
        <w:rPr>
          <w:rFonts w:ascii="Arial" w:hAnsi="Arial" w:cs="Arial"/>
          <w:sz w:val="24"/>
          <w:szCs w:val="24"/>
        </w:rPr>
        <w:t>March 1 (Monday</w:t>
      </w:r>
      <w:r w:rsidR="003320E8" w:rsidRPr="00194060">
        <w:rPr>
          <w:rFonts w:ascii="Arial" w:hAnsi="Arial" w:cs="Arial"/>
          <w:sz w:val="24"/>
          <w:szCs w:val="24"/>
        </w:rPr>
        <w:t xml:space="preserve"> </w:t>
      </w:r>
      <w:r w:rsidR="0054283A" w:rsidRPr="00194060">
        <w:rPr>
          <w:rFonts w:ascii="Arial" w:hAnsi="Arial" w:cs="Arial"/>
          <w:sz w:val="24"/>
          <w:szCs w:val="24"/>
        </w:rPr>
        <w:t>-</w:t>
      </w:r>
      <w:r w:rsidR="003320E8" w:rsidRPr="00194060">
        <w:rPr>
          <w:rFonts w:ascii="Arial" w:hAnsi="Arial" w:cs="Arial"/>
          <w:sz w:val="24"/>
          <w:szCs w:val="24"/>
        </w:rPr>
        <w:t xml:space="preserve"> </w:t>
      </w:r>
      <w:r w:rsidR="0054283A" w:rsidRPr="00194060">
        <w:rPr>
          <w:rFonts w:ascii="Arial" w:hAnsi="Arial" w:cs="Arial"/>
          <w:sz w:val="24"/>
          <w:szCs w:val="24"/>
        </w:rPr>
        <w:t>Thursday) @ 12:30 pm and 5:30 pm.</w:t>
      </w:r>
    </w:p>
    <w:p w:rsidR="00090F05" w:rsidRPr="00194060" w:rsidRDefault="00090F05" w:rsidP="005D2D35">
      <w:pPr>
        <w:pStyle w:val="ListParagraph"/>
        <w:ind w:left="1440"/>
        <w:rPr>
          <w:rFonts w:ascii="Arial" w:hAnsi="Arial" w:cs="Arial"/>
          <w:sz w:val="24"/>
          <w:szCs w:val="24"/>
        </w:rPr>
      </w:pPr>
    </w:p>
    <w:p w:rsidR="00FF25AC" w:rsidRDefault="0054283A" w:rsidP="0068593F">
      <w:pPr>
        <w:pStyle w:val="ListParagraph"/>
        <w:numPr>
          <w:ilvl w:val="0"/>
          <w:numId w:val="1"/>
        </w:numPr>
        <w:rPr>
          <w:rFonts w:ascii="Arial" w:hAnsi="Arial" w:cs="Arial"/>
          <w:sz w:val="24"/>
          <w:szCs w:val="24"/>
        </w:rPr>
      </w:pPr>
      <w:r w:rsidRPr="00194060">
        <w:rPr>
          <w:rFonts w:ascii="Arial" w:hAnsi="Arial" w:cs="Arial"/>
          <w:sz w:val="24"/>
          <w:szCs w:val="24"/>
        </w:rPr>
        <w:t xml:space="preserve">The Feb. 15 opening is posted on the website and will go </w:t>
      </w:r>
      <w:r w:rsidR="008B15F8" w:rsidRPr="00194060">
        <w:rPr>
          <w:rFonts w:ascii="Arial" w:hAnsi="Arial" w:cs="Arial"/>
          <w:sz w:val="24"/>
          <w:szCs w:val="24"/>
        </w:rPr>
        <w:t>on a plaque inside the building.</w:t>
      </w:r>
      <w:r w:rsidRPr="00194060">
        <w:rPr>
          <w:rFonts w:ascii="Arial" w:hAnsi="Arial" w:cs="Arial"/>
          <w:sz w:val="24"/>
          <w:szCs w:val="24"/>
        </w:rPr>
        <w:t xml:space="preserve"> Ar</w:t>
      </w:r>
      <w:r w:rsidR="00254522" w:rsidRPr="00194060">
        <w:rPr>
          <w:rFonts w:ascii="Arial" w:hAnsi="Arial" w:cs="Arial"/>
          <w:sz w:val="24"/>
          <w:szCs w:val="24"/>
        </w:rPr>
        <w:t>mik will</w:t>
      </w:r>
      <w:r w:rsidRPr="00194060">
        <w:rPr>
          <w:rFonts w:ascii="Arial" w:hAnsi="Arial" w:cs="Arial"/>
          <w:sz w:val="24"/>
          <w:szCs w:val="24"/>
        </w:rPr>
        <w:t xml:space="preserve"> get the word ou</w:t>
      </w:r>
      <w:r w:rsidR="006F75DE" w:rsidRPr="00194060">
        <w:rPr>
          <w:rFonts w:ascii="Arial" w:hAnsi="Arial" w:cs="Arial"/>
          <w:sz w:val="24"/>
          <w:szCs w:val="24"/>
        </w:rPr>
        <w:t>t to the community and students.</w:t>
      </w:r>
      <w:r w:rsidRPr="00194060">
        <w:rPr>
          <w:rFonts w:ascii="Arial" w:hAnsi="Arial" w:cs="Arial"/>
          <w:sz w:val="24"/>
          <w:szCs w:val="24"/>
        </w:rPr>
        <w:t xml:space="preserve"> Merrilee Ahaus will send an e-mail to Drew Sugars, Director of Communicat</w:t>
      </w:r>
      <w:r w:rsidR="00254522" w:rsidRPr="00194060">
        <w:rPr>
          <w:rFonts w:ascii="Arial" w:hAnsi="Arial" w:cs="Arial"/>
          <w:sz w:val="24"/>
          <w:szCs w:val="24"/>
        </w:rPr>
        <w:t>ions and Community Relations who will</w:t>
      </w:r>
      <w:r w:rsidR="003744B7" w:rsidRPr="00194060">
        <w:rPr>
          <w:rFonts w:ascii="Arial" w:hAnsi="Arial" w:cs="Arial"/>
          <w:sz w:val="24"/>
          <w:szCs w:val="24"/>
        </w:rPr>
        <w:t xml:space="preserve"> send out material</w:t>
      </w:r>
      <w:r w:rsidR="006F75DE" w:rsidRPr="00194060">
        <w:rPr>
          <w:rFonts w:ascii="Arial" w:hAnsi="Arial" w:cs="Arial"/>
          <w:sz w:val="24"/>
          <w:szCs w:val="24"/>
        </w:rPr>
        <w:t xml:space="preserve"> to circulate publicity</w:t>
      </w:r>
      <w:r w:rsidR="00254522" w:rsidRPr="00194060">
        <w:rPr>
          <w:rFonts w:ascii="Arial" w:hAnsi="Arial" w:cs="Arial"/>
          <w:sz w:val="24"/>
          <w:szCs w:val="24"/>
        </w:rPr>
        <w:t>.</w:t>
      </w:r>
    </w:p>
    <w:p w:rsidR="00090F05" w:rsidRPr="00194060" w:rsidRDefault="00090F05" w:rsidP="005D2D35">
      <w:pPr>
        <w:pStyle w:val="ListParagraph"/>
        <w:rPr>
          <w:rFonts w:ascii="Arial" w:hAnsi="Arial" w:cs="Arial"/>
          <w:sz w:val="24"/>
          <w:szCs w:val="24"/>
        </w:rPr>
      </w:pPr>
    </w:p>
    <w:p w:rsidR="00484CB3" w:rsidRDefault="00E25D8A" w:rsidP="0068593F">
      <w:pPr>
        <w:pStyle w:val="ListParagraph"/>
        <w:numPr>
          <w:ilvl w:val="0"/>
          <w:numId w:val="1"/>
        </w:numPr>
        <w:rPr>
          <w:rFonts w:ascii="Arial" w:hAnsi="Arial" w:cs="Arial"/>
          <w:sz w:val="24"/>
          <w:szCs w:val="24"/>
        </w:rPr>
      </w:pPr>
      <w:r w:rsidRPr="00194060">
        <w:rPr>
          <w:rFonts w:ascii="Arial" w:hAnsi="Arial" w:cs="Arial"/>
          <w:b/>
          <w:sz w:val="24"/>
          <w:szCs w:val="24"/>
          <w:u w:val="single"/>
        </w:rPr>
        <w:t>Measure G and Measure GC Audit:</w:t>
      </w:r>
      <w:r w:rsidR="00D75974" w:rsidRPr="00194060">
        <w:rPr>
          <w:rFonts w:ascii="Arial" w:hAnsi="Arial" w:cs="Arial"/>
          <w:b/>
          <w:sz w:val="24"/>
          <w:szCs w:val="24"/>
        </w:rPr>
        <w:t xml:space="preserve"> </w:t>
      </w:r>
      <w:r w:rsidRPr="00194060">
        <w:rPr>
          <w:rFonts w:ascii="Arial" w:hAnsi="Arial" w:cs="Arial"/>
          <w:sz w:val="24"/>
          <w:szCs w:val="24"/>
        </w:rPr>
        <w:t xml:space="preserve"> </w:t>
      </w:r>
      <w:r w:rsidR="008035A5" w:rsidRPr="00194060">
        <w:rPr>
          <w:rFonts w:ascii="Arial" w:hAnsi="Arial" w:cs="Arial"/>
          <w:sz w:val="24"/>
          <w:szCs w:val="24"/>
        </w:rPr>
        <w:t>A</w:t>
      </w:r>
      <w:r w:rsidR="00484CB3" w:rsidRPr="00194060">
        <w:rPr>
          <w:rFonts w:ascii="Arial" w:hAnsi="Arial" w:cs="Arial"/>
          <w:sz w:val="24"/>
          <w:szCs w:val="24"/>
        </w:rPr>
        <w:t xml:space="preserve"> powerpoint presentation that encapsulates the Measure G and Measure GC </w:t>
      </w:r>
      <w:r w:rsidR="00CA2E34" w:rsidRPr="00194060">
        <w:rPr>
          <w:rFonts w:ascii="Arial" w:hAnsi="Arial" w:cs="Arial"/>
          <w:sz w:val="24"/>
          <w:szCs w:val="24"/>
        </w:rPr>
        <w:t>Audit</w:t>
      </w:r>
      <w:r w:rsidR="00022A37" w:rsidRPr="00194060">
        <w:rPr>
          <w:rFonts w:ascii="Arial" w:hAnsi="Arial" w:cs="Arial"/>
          <w:sz w:val="24"/>
          <w:szCs w:val="24"/>
        </w:rPr>
        <w:t xml:space="preserve"> of</w:t>
      </w:r>
      <w:r w:rsidR="00CA2E34" w:rsidRPr="00194060">
        <w:rPr>
          <w:rFonts w:ascii="Arial" w:hAnsi="Arial" w:cs="Arial"/>
          <w:sz w:val="24"/>
          <w:szCs w:val="24"/>
        </w:rPr>
        <w:t xml:space="preserve"> June</w:t>
      </w:r>
      <w:r w:rsidR="00484CB3" w:rsidRPr="00194060">
        <w:rPr>
          <w:rFonts w:ascii="Arial" w:hAnsi="Arial" w:cs="Arial"/>
          <w:sz w:val="24"/>
          <w:szCs w:val="24"/>
        </w:rPr>
        <w:t xml:space="preserve"> 30, 2017, and Measure G and Measure GC fund</w:t>
      </w:r>
      <w:r w:rsidR="008A6C0D" w:rsidRPr="00194060">
        <w:rPr>
          <w:rFonts w:ascii="Arial" w:hAnsi="Arial" w:cs="Arial"/>
          <w:sz w:val="24"/>
          <w:szCs w:val="24"/>
        </w:rPr>
        <w:t xml:space="preserve"> balances updates January 2017</w:t>
      </w:r>
      <w:r w:rsidR="006315C5" w:rsidRPr="00194060">
        <w:rPr>
          <w:rFonts w:ascii="Arial" w:hAnsi="Arial" w:cs="Arial"/>
          <w:sz w:val="24"/>
          <w:szCs w:val="24"/>
        </w:rPr>
        <w:t xml:space="preserve"> </w:t>
      </w:r>
      <w:r w:rsidR="008A6C0D" w:rsidRPr="00194060">
        <w:rPr>
          <w:rFonts w:ascii="Arial" w:hAnsi="Arial" w:cs="Arial"/>
          <w:sz w:val="24"/>
          <w:szCs w:val="24"/>
        </w:rPr>
        <w:t>–</w:t>
      </w:r>
      <w:r w:rsidR="006315C5" w:rsidRPr="00194060">
        <w:rPr>
          <w:rFonts w:ascii="Arial" w:hAnsi="Arial" w:cs="Arial"/>
          <w:sz w:val="24"/>
          <w:szCs w:val="24"/>
        </w:rPr>
        <w:t xml:space="preserve"> </w:t>
      </w:r>
      <w:r w:rsidR="00484CB3" w:rsidRPr="00194060">
        <w:rPr>
          <w:rFonts w:ascii="Arial" w:hAnsi="Arial" w:cs="Arial"/>
          <w:sz w:val="24"/>
          <w:szCs w:val="24"/>
        </w:rPr>
        <w:t xml:space="preserve">January </w:t>
      </w:r>
      <w:r w:rsidR="00CA2E34" w:rsidRPr="00194060">
        <w:rPr>
          <w:rFonts w:ascii="Arial" w:hAnsi="Arial" w:cs="Arial"/>
          <w:sz w:val="24"/>
          <w:szCs w:val="24"/>
        </w:rPr>
        <w:t>2018 was</w:t>
      </w:r>
      <w:r w:rsidR="00484CB3" w:rsidRPr="00194060">
        <w:rPr>
          <w:rFonts w:ascii="Arial" w:hAnsi="Arial" w:cs="Arial"/>
          <w:sz w:val="24"/>
          <w:szCs w:val="24"/>
        </w:rPr>
        <w:t xml:space="preserve"> presented to the committee</w:t>
      </w:r>
      <w:r w:rsidR="00CB118B" w:rsidRPr="00194060">
        <w:rPr>
          <w:rFonts w:ascii="Arial" w:hAnsi="Arial" w:cs="Arial"/>
          <w:sz w:val="24"/>
          <w:szCs w:val="24"/>
        </w:rPr>
        <w:t xml:space="preserve"> and demonstrated</w:t>
      </w:r>
      <w:r w:rsidR="00484CB3" w:rsidRPr="00194060">
        <w:rPr>
          <w:rFonts w:ascii="Arial" w:hAnsi="Arial" w:cs="Arial"/>
          <w:sz w:val="24"/>
          <w:szCs w:val="24"/>
        </w:rPr>
        <w:t xml:space="preserve"> where the money has </w:t>
      </w:r>
      <w:r w:rsidR="00484CB3" w:rsidRPr="00194060">
        <w:rPr>
          <w:rFonts w:ascii="Arial" w:hAnsi="Arial" w:cs="Arial"/>
          <w:sz w:val="24"/>
          <w:szCs w:val="24"/>
        </w:rPr>
        <w:lastRenderedPageBreak/>
        <w:t>been spent a</w:t>
      </w:r>
      <w:r w:rsidR="007F0357" w:rsidRPr="00194060">
        <w:rPr>
          <w:rFonts w:ascii="Arial" w:hAnsi="Arial" w:cs="Arial"/>
          <w:sz w:val="24"/>
          <w:szCs w:val="24"/>
        </w:rPr>
        <w:t>nd will be spent. This will</w:t>
      </w:r>
      <w:r w:rsidR="00484CB3" w:rsidRPr="00194060">
        <w:rPr>
          <w:rFonts w:ascii="Arial" w:hAnsi="Arial" w:cs="Arial"/>
          <w:sz w:val="24"/>
          <w:szCs w:val="24"/>
        </w:rPr>
        <w:t xml:space="preserve"> be present</w:t>
      </w:r>
      <w:r w:rsidR="00C05AF0" w:rsidRPr="00194060">
        <w:rPr>
          <w:rFonts w:ascii="Arial" w:hAnsi="Arial" w:cs="Arial"/>
          <w:sz w:val="24"/>
          <w:szCs w:val="24"/>
        </w:rPr>
        <w:t>ed to the Board of Trustees and the i</w:t>
      </w:r>
      <w:r w:rsidR="00484CB3" w:rsidRPr="00194060">
        <w:rPr>
          <w:rFonts w:ascii="Arial" w:hAnsi="Arial" w:cs="Arial"/>
          <w:sz w:val="24"/>
          <w:szCs w:val="24"/>
        </w:rPr>
        <w:t>nformation will be available on</w:t>
      </w:r>
      <w:r w:rsidR="00DC7287" w:rsidRPr="00194060">
        <w:rPr>
          <w:rFonts w:ascii="Arial" w:hAnsi="Arial" w:cs="Arial"/>
          <w:sz w:val="24"/>
          <w:szCs w:val="24"/>
        </w:rPr>
        <w:t xml:space="preserve"> the website</w:t>
      </w:r>
      <w:r w:rsidR="00484CB3" w:rsidRPr="00194060">
        <w:rPr>
          <w:rFonts w:ascii="Arial" w:hAnsi="Arial" w:cs="Arial"/>
          <w:sz w:val="24"/>
          <w:szCs w:val="24"/>
        </w:rPr>
        <w:t xml:space="preserve"> after</w:t>
      </w:r>
      <w:r w:rsidR="00104730" w:rsidRPr="00194060">
        <w:rPr>
          <w:rFonts w:ascii="Arial" w:hAnsi="Arial" w:cs="Arial"/>
          <w:sz w:val="24"/>
          <w:szCs w:val="24"/>
        </w:rPr>
        <w:t xml:space="preserve"> their</w:t>
      </w:r>
      <w:r w:rsidR="00484CB3" w:rsidRPr="00194060">
        <w:rPr>
          <w:rFonts w:ascii="Arial" w:hAnsi="Arial" w:cs="Arial"/>
          <w:sz w:val="24"/>
          <w:szCs w:val="24"/>
        </w:rPr>
        <w:t xml:space="preserve"> approval</w:t>
      </w:r>
      <w:r w:rsidR="00104730" w:rsidRPr="00194060">
        <w:rPr>
          <w:rFonts w:ascii="Arial" w:hAnsi="Arial" w:cs="Arial"/>
          <w:sz w:val="24"/>
          <w:szCs w:val="24"/>
        </w:rPr>
        <w:t>.</w:t>
      </w:r>
      <w:r w:rsidR="00484CB3" w:rsidRPr="00194060">
        <w:rPr>
          <w:rFonts w:ascii="Arial" w:hAnsi="Arial" w:cs="Arial"/>
          <w:sz w:val="24"/>
          <w:szCs w:val="24"/>
        </w:rPr>
        <w:t xml:space="preserve"> Armik </w:t>
      </w:r>
      <w:r w:rsidR="00DC7287" w:rsidRPr="00194060">
        <w:rPr>
          <w:rFonts w:ascii="Arial" w:hAnsi="Arial" w:cs="Arial"/>
          <w:sz w:val="24"/>
          <w:szCs w:val="24"/>
        </w:rPr>
        <w:t xml:space="preserve">said he </w:t>
      </w:r>
      <w:r w:rsidR="00484CB3" w:rsidRPr="00194060">
        <w:rPr>
          <w:rFonts w:ascii="Arial" w:hAnsi="Arial" w:cs="Arial"/>
          <w:sz w:val="24"/>
          <w:szCs w:val="24"/>
        </w:rPr>
        <w:t>can e-mail copies of the spreadsheet that will show where the money has been used for each project.</w:t>
      </w:r>
    </w:p>
    <w:p w:rsidR="00090F05" w:rsidRPr="00194060" w:rsidRDefault="00090F05" w:rsidP="005D2D35">
      <w:pPr>
        <w:pStyle w:val="ListParagraph"/>
        <w:rPr>
          <w:rFonts w:ascii="Arial" w:hAnsi="Arial" w:cs="Arial"/>
          <w:sz w:val="24"/>
          <w:szCs w:val="24"/>
        </w:rPr>
      </w:pPr>
    </w:p>
    <w:p w:rsidR="00345141" w:rsidRDefault="00484CB3" w:rsidP="0068593F">
      <w:pPr>
        <w:pStyle w:val="ListParagraph"/>
        <w:numPr>
          <w:ilvl w:val="0"/>
          <w:numId w:val="1"/>
        </w:numPr>
        <w:rPr>
          <w:rFonts w:ascii="Arial" w:hAnsi="Arial" w:cs="Arial"/>
          <w:sz w:val="24"/>
          <w:szCs w:val="24"/>
        </w:rPr>
      </w:pPr>
      <w:r w:rsidRPr="00194060">
        <w:rPr>
          <w:rFonts w:ascii="Arial" w:hAnsi="Arial" w:cs="Arial"/>
          <w:sz w:val="24"/>
          <w:szCs w:val="24"/>
        </w:rPr>
        <w:t>Dr. Culpepper said that we will show all monies al</w:t>
      </w:r>
      <w:r w:rsidR="009A020B" w:rsidRPr="00194060">
        <w:rPr>
          <w:rFonts w:ascii="Arial" w:hAnsi="Arial" w:cs="Arial"/>
          <w:sz w:val="24"/>
          <w:szCs w:val="24"/>
        </w:rPr>
        <w:t>located for each project,</w:t>
      </w:r>
      <w:r w:rsidRPr="00194060">
        <w:rPr>
          <w:rFonts w:ascii="Arial" w:hAnsi="Arial" w:cs="Arial"/>
          <w:sz w:val="24"/>
          <w:szCs w:val="24"/>
        </w:rPr>
        <w:t xml:space="preserve"> projects </w:t>
      </w:r>
      <w:r w:rsidR="009A020B" w:rsidRPr="00194060">
        <w:rPr>
          <w:rFonts w:ascii="Arial" w:hAnsi="Arial" w:cs="Arial"/>
          <w:sz w:val="24"/>
          <w:szCs w:val="24"/>
        </w:rPr>
        <w:t>that have been completed,</w:t>
      </w:r>
      <w:r w:rsidRPr="00194060">
        <w:rPr>
          <w:rFonts w:ascii="Arial" w:hAnsi="Arial" w:cs="Arial"/>
          <w:sz w:val="24"/>
          <w:szCs w:val="24"/>
        </w:rPr>
        <w:t xml:space="preserve"> what projects are currently happening an</w:t>
      </w:r>
      <w:r w:rsidR="009A020B" w:rsidRPr="00194060">
        <w:rPr>
          <w:rFonts w:ascii="Arial" w:hAnsi="Arial" w:cs="Arial"/>
          <w:sz w:val="24"/>
          <w:szCs w:val="24"/>
        </w:rPr>
        <w:t>d the money that is being spent on each.</w:t>
      </w:r>
      <w:r w:rsidR="00232BEA" w:rsidRPr="00194060">
        <w:rPr>
          <w:rFonts w:ascii="Arial" w:hAnsi="Arial" w:cs="Arial"/>
          <w:sz w:val="24"/>
          <w:szCs w:val="24"/>
        </w:rPr>
        <w:t xml:space="preserve"> </w:t>
      </w:r>
      <w:r w:rsidR="00F05CC6" w:rsidRPr="00194060">
        <w:rPr>
          <w:rFonts w:ascii="Arial" w:hAnsi="Arial" w:cs="Arial"/>
          <w:sz w:val="24"/>
          <w:szCs w:val="24"/>
        </w:rPr>
        <w:t>B</w:t>
      </w:r>
      <w:r w:rsidR="00DF58F3" w:rsidRPr="00194060">
        <w:rPr>
          <w:rFonts w:ascii="Arial" w:hAnsi="Arial" w:cs="Arial"/>
          <w:sz w:val="24"/>
          <w:szCs w:val="24"/>
        </w:rPr>
        <w:t>idding will open on March 13</w:t>
      </w:r>
      <w:r w:rsidR="00DF58F3" w:rsidRPr="00194060">
        <w:rPr>
          <w:rFonts w:ascii="Arial" w:hAnsi="Arial" w:cs="Arial"/>
          <w:sz w:val="24"/>
          <w:szCs w:val="24"/>
          <w:vertAlign w:val="superscript"/>
        </w:rPr>
        <w:t>th</w:t>
      </w:r>
      <w:r w:rsidR="000E20D0">
        <w:rPr>
          <w:rFonts w:ascii="Arial" w:hAnsi="Arial" w:cs="Arial"/>
          <w:sz w:val="24"/>
          <w:szCs w:val="24"/>
        </w:rPr>
        <w:t xml:space="preserve">. We will </w:t>
      </w:r>
      <w:r w:rsidR="00DF58F3" w:rsidRPr="00194060">
        <w:rPr>
          <w:rFonts w:ascii="Arial" w:hAnsi="Arial" w:cs="Arial"/>
          <w:sz w:val="24"/>
          <w:szCs w:val="24"/>
        </w:rPr>
        <w:t xml:space="preserve">not necessarily </w:t>
      </w:r>
      <w:r w:rsidR="00B42DCF">
        <w:rPr>
          <w:rFonts w:ascii="Arial" w:hAnsi="Arial" w:cs="Arial"/>
          <w:sz w:val="24"/>
          <w:szCs w:val="24"/>
        </w:rPr>
        <w:t xml:space="preserve">accept </w:t>
      </w:r>
      <w:r w:rsidR="00DF58F3" w:rsidRPr="00194060">
        <w:rPr>
          <w:rFonts w:ascii="Arial" w:hAnsi="Arial" w:cs="Arial"/>
          <w:sz w:val="24"/>
          <w:szCs w:val="24"/>
        </w:rPr>
        <w:t xml:space="preserve">the lowest bid but the </w:t>
      </w:r>
      <w:r w:rsidR="002E2B82" w:rsidRPr="00194060">
        <w:rPr>
          <w:rFonts w:ascii="Arial" w:hAnsi="Arial" w:cs="Arial"/>
          <w:sz w:val="24"/>
          <w:szCs w:val="24"/>
        </w:rPr>
        <w:t xml:space="preserve">lowest </w:t>
      </w:r>
      <w:r w:rsidR="00DF58F3" w:rsidRPr="00194060">
        <w:rPr>
          <w:rFonts w:ascii="Arial" w:hAnsi="Arial" w:cs="Arial"/>
          <w:sz w:val="24"/>
          <w:szCs w:val="24"/>
        </w:rPr>
        <w:t>bid that</w:t>
      </w:r>
      <w:r w:rsidR="002E2B82" w:rsidRPr="00194060">
        <w:rPr>
          <w:rFonts w:ascii="Arial" w:hAnsi="Arial" w:cs="Arial"/>
          <w:sz w:val="24"/>
          <w:szCs w:val="24"/>
        </w:rPr>
        <w:t xml:space="preserve"> meets all the </w:t>
      </w:r>
      <w:r w:rsidR="005D2D35">
        <w:rPr>
          <w:rFonts w:ascii="Arial" w:hAnsi="Arial" w:cs="Arial"/>
          <w:sz w:val="24"/>
          <w:szCs w:val="24"/>
        </w:rPr>
        <w:t>needs of the proposals.</w:t>
      </w:r>
    </w:p>
    <w:p w:rsidR="00B42DCF" w:rsidRPr="00194060" w:rsidRDefault="00B42DCF" w:rsidP="005D2D35">
      <w:pPr>
        <w:pStyle w:val="ListParagraph"/>
        <w:rPr>
          <w:rFonts w:ascii="Arial" w:hAnsi="Arial" w:cs="Arial"/>
          <w:sz w:val="24"/>
          <w:szCs w:val="24"/>
        </w:rPr>
      </w:pPr>
    </w:p>
    <w:p w:rsidR="00FC1AA7" w:rsidRDefault="00345141" w:rsidP="0068593F">
      <w:pPr>
        <w:pStyle w:val="ListParagraph"/>
        <w:numPr>
          <w:ilvl w:val="0"/>
          <w:numId w:val="1"/>
        </w:numPr>
        <w:rPr>
          <w:rFonts w:ascii="Arial" w:hAnsi="Arial" w:cs="Arial"/>
          <w:sz w:val="24"/>
          <w:szCs w:val="24"/>
        </w:rPr>
      </w:pPr>
      <w:r w:rsidRPr="00194060">
        <w:rPr>
          <w:rFonts w:ascii="Arial" w:hAnsi="Arial" w:cs="Arial"/>
          <w:sz w:val="24"/>
          <w:szCs w:val="24"/>
        </w:rPr>
        <w:t>Regulations require that bond money must be committed and spent with</w:t>
      </w:r>
      <w:r w:rsidR="00C05AF0" w:rsidRPr="00194060">
        <w:rPr>
          <w:rFonts w:ascii="Arial" w:hAnsi="Arial" w:cs="Arial"/>
          <w:sz w:val="24"/>
          <w:szCs w:val="24"/>
        </w:rPr>
        <w:t>in</w:t>
      </w:r>
      <w:r w:rsidRPr="00194060">
        <w:rPr>
          <w:rFonts w:ascii="Arial" w:hAnsi="Arial" w:cs="Arial"/>
          <w:sz w:val="24"/>
          <w:szCs w:val="24"/>
        </w:rPr>
        <w:t xml:space="preserve"> a three year turnaround. </w:t>
      </w:r>
      <w:r w:rsidR="001B393E" w:rsidRPr="00194060">
        <w:rPr>
          <w:rFonts w:ascii="Arial" w:hAnsi="Arial" w:cs="Arial"/>
          <w:sz w:val="24"/>
          <w:szCs w:val="24"/>
        </w:rPr>
        <w:t>The first series of the bonds were sold @ $134.2m and yielded a premium of $122m.</w:t>
      </w:r>
      <w:r w:rsidRPr="00194060">
        <w:rPr>
          <w:rFonts w:ascii="Arial" w:hAnsi="Arial" w:cs="Arial"/>
          <w:sz w:val="24"/>
          <w:szCs w:val="24"/>
        </w:rPr>
        <w:t xml:space="preserve"> There is a total authorization of $325m. </w:t>
      </w:r>
    </w:p>
    <w:p w:rsidR="00887207" w:rsidRDefault="00887207" w:rsidP="00887207">
      <w:pPr>
        <w:pStyle w:val="ListParagraph"/>
        <w:rPr>
          <w:rFonts w:ascii="Arial" w:hAnsi="Arial" w:cs="Arial"/>
          <w:sz w:val="24"/>
          <w:szCs w:val="24"/>
        </w:rPr>
      </w:pPr>
    </w:p>
    <w:p w:rsidR="00887207" w:rsidRDefault="00887207" w:rsidP="0068593F">
      <w:pPr>
        <w:pStyle w:val="ListParagraph"/>
        <w:numPr>
          <w:ilvl w:val="0"/>
          <w:numId w:val="1"/>
        </w:numPr>
        <w:rPr>
          <w:rFonts w:ascii="Arial" w:hAnsi="Arial" w:cs="Arial"/>
          <w:sz w:val="24"/>
          <w:szCs w:val="24"/>
        </w:rPr>
      </w:pPr>
      <w:r>
        <w:rPr>
          <w:rFonts w:ascii="Arial" w:hAnsi="Arial" w:cs="Arial"/>
          <w:sz w:val="24"/>
          <w:szCs w:val="24"/>
        </w:rPr>
        <w:t xml:space="preserve"> Mr. Armenian asked about the role of the Measure GC Citizens’ Bond Oversight Committee.  Dr. Culpepper explained that the committee ensures that the projects meet the requirements as detailed in the bond language. </w:t>
      </w:r>
    </w:p>
    <w:p w:rsidR="00B42DCF" w:rsidRPr="00194060" w:rsidRDefault="00B42DCF" w:rsidP="005D2D35">
      <w:pPr>
        <w:pStyle w:val="ListParagraph"/>
        <w:rPr>
          <w:rFonts w:ascii="Arial" w:hAnsi="Arial" w:cs="Arial"/>
          <w:sz w:val="24"/>
          <w:szCs w:val="24"/>
        </w:rPr>
      </w:pPr>
    </w:p>
    <w:p w:rsidR="004137D2" w:rsidRDefault="001B393E" w:rsidP="0068593F">
      <w:pPr>
        <w:pStyle w:val="ListParagraph"/>
        <w:numPr>
          <w:ilvl w:val="0"/>
          <w:numId w:val="1"/>
        </w:numPr>
        <w:rPr>
          <w:rFonts w:ascii="Arial" w:hAnsi="Arial" w:cs="Arial"/>
          <w:sz w:val="24"/>
          <w:szCs w:val="24"/>
        </w:rPr>
      </w:pPr>
      <w:r w:rsidRPr="00194060">
        <w:rPr>
          <w:rFonts w:ascii="Arial" w:hAnsi="Arial" w:cs="Arial"/>
          <w:b/>
          <w:sz w:val="24"/>
          <w:szCs w:val="24"/>
          <w:u w:val="single"/>
        </w:rPr>
        <w:t>Phase 3 Projects:</w:t>
      </w:r>
      <w:r w:rsidRPr="00194060">
        <w:rPr>
          <w:rFonts w:ascii="Arial" w:hAnsi="Arial" w:cs="Arial"/>
          <w:sz w:val="24"/>
          <w:szCs w:val="24"/>
        </w:rPr>
        <w:t xml:space="preserve"> </w:t>
      </w:r>
      <w:r w:rsidR="005D2D35">
        <w:rPr>
          <w:rFonts w:ascii="Arial" w:hAnsi="Arial" w:cs="Arial"/>
          <w:sz w:val="24"/>
          <w:szCs w:val="24"/>
        </w:rPr>
        <w:t xml:space="preserve"> </w:t>
      </w:r>
      <w:r w:rsidR="004137D2" w:rsidRPr="00194060">
        <w:rPr>
          <w:rFonts w:ascii="Arial" w:hAnsi="Arial" w:cs="Arial"/>
          <w:sz w:val="24"/>
          <w:szCs w:val="24"/>
        </w:rPr>
        <w:t xml:space="preserve">We are hoping for completion </w:t>
      </w:r>
      <w:r w:rsidR="00A25584" w:rsidRPr="00194060">
        <w:rPr>
          <w:rFonts w:ascii="Arial" w:hAnsi="Arial" w:cs="Arial"/>
          <w:sz w:val="24"/>
          <w:szCs w:val="24"/>
        </w:rPr>
        <w:t>of</w:t>
      </w:r>
      <w:r w:rsidR="004137D2" w:rsidRPr="00194060">
        <w:rPr>
          <w:rFonts w:ascii="Arial" w:hAnsi="Arial" w:cs="Arial"/>
          <w:sz w:val="24"/>
          <w:szCs w:val="24"/>
        </w:rPr>
        <w:t xml:space="preserve"> upgrades to all structures on August 21</w:t>
      </w:r>
      <w:r w:rsidR="004137D2" w:rsidRPr="00194060">
        <w:rPr>
          <w:rFonts w:ascii="Arial" w:hAnsi="Arial" w:cs="Arial"/>
          <w:sz w:val="24"/>
          <w:szCs w:val="24"/>
          <w:vertAlign w:val="superscript"/>
        </w:rPr>
        <w:t>st</w:t>
      </w:r>
      <w:r w:rsidR="004137D2" w:rsidRPr="00194060">
        <w:rPr>
          <w:rFonts w:ascii="Arial" w:hAnsi="Arial" w:cs="Arial"/>
          <w:sz w:val="24"/>
          <w:szCs w:val="24"/>
        </w:rPr>
        <w:t xml:space="preserve">. </w:t>
      </w:r>
    </w:p>
    <w:p w:rsidR="00B42DCF" w:rsidRPr="00194060" w:rsidRDefault="00B42DCF" w:rsidP="005D2D35">
      <w:pPr>
        <w:pStyle w:val="ListParagraph"/>
        <w:rPr>
          <w:rFonts w:ascii="Arial" w:hAnsi="Arial" w:cs="Arial"/>
          <w:sz w:val="24"/>
          <w:szCs w:val="24"/>
        </w:rPr>
      </w:pPr>
    </w:p>
    <w:p w:rsidR="00B42DCF" w:rsidRDefault="004137D2" w:rsidP="005D2D35">
      <w:pPr>
        <w:pStyle w:val="ListParagraph"/>
        <w:numPr>
          <w:ilvl w:val="0"/>
          <w:numId w:val="1"/>
        </w:numPr>
        <w:rPr>
          <w:rFonts w:ascii="Arial" w:hAnsi="Arial" w:cs="Arial"/>
          <w:sz w:val="24"/>
          <w:szCs w:val="24"/>
        </w:rPr>
      </w:pPr>
      <w:r w:rsidRPr="005D2D35">
        <w:rPr>
          <w:rFonts w:ascii="Arial" w:hAnsi="Arial" w:cs="Arial"/>
          <w:b/>
          <w:sz w:val="24"/>
          <w:szCs w:val="24"/>
          <w:u w:val="single"/>
        </w:rPr>
        <w:t>Phase 6</w:t>
      </w:r>
      <w:r w:rsidRPr="005D2D35">
        <w:rPr>
          <w:rFonts w:ascii="Arial" w:hAnsi="Arial" w:cs="Arial"/>
          <w:b/>
          <w:sz w:val="24"/>
          <w:szCs w:val="24"/>
        </w:rPr>
        <w:t>,</w:t>
      </w:r>
      <w:r w:rsidRPr="005D2D35">
        <w:rPr>
          <w:rFonts w:ascii="Arial" w:hAnsi="Arial" w:cs="Arial"/>
          <w:sz w:val="24"/>
          <w:szCs w:val="24"/>
        </w:rPr>
        <w:t xml:space="preserve"> the l</w:t>
      </w:r>
      <w:r w:rsidR="005D2D35">
        <w:rPr>
          <w:rFonts w:ascii="Arial" w:hAnsi="Arial" w:cs="Arial"/>
          <w:sz w:val="24"/>
          <w:szCs w:val="24"/>
        </w:rPr>
        <w:t xml:space="preserve">ast phase, will include seismic upgrades. </w:t>
      </w:r>
    </w:p>
    <w:p w:rsidR="005D2D35" w:rsidRPr="005D2D35" w:rsidRDefault="005D2D35" w:rsidP="005D2D35">
      <w:pPr>
        <w:pStyle w:val="ListParagraph"/>
        <w:rPr>
          <w:rFonts w:ascii="Arial" w:hAnsi="Arial" w:cs="Arial"/>
          <w:sz w:val="24"/>
          <w:szCs w:val="24"/>
        </w:rPr>
      </w:pPr>
    </w:p>
    <w:p w:rsidR="005D2D35" w:rsidRDefault="00B42DCF" w:rsidP="005D2D35">
      <w:pPr>
        <w:pStyle w:val="ListParagraph"/>
        <w:numPr>
          <w:ilvl w:val="0"/>
          <w:numId w:val="1"/>
        </w:numPr>
        <w:rPr>
          <w:rFonts w:ascii="Arial" w:hAnsi="Arial" w:cs="Arial"/>
          <w:sz w:val="24"/>
          <w:szCs w:val="24"/>
        </w:rPr>
      </w:pPr>
      <w:r w:rsidRPr="005D2D35">
        <w:rPr>
          <w:rFonts w:ascii="Arial" w:hAnsi="Arial" w:cs="Arial"/>
          <w:b/>
          <w:sz w:val="24"/>
          <w:szCs w:val="24"/>
          <w:u w:val="single"/>
        </w:rPr>
        <w:t>June 30, 2017 Audit</w:t>
      </w:r>
      <w:r w:rsidRPr="005D2D35">
        <w:rPr>
          <w:rFonts w:ascii="Arial" w:hAnsi="Arial" w:cs="Arial"/>
          <w:b/>
          <w:sz w:val="24"/>
          <w:szCs w:val="24"/>
        </w:rPr>
        <w:t>:</w:t>
      </w:r>
      <w:r w:rsidRPr="005D2D35">
        <w:rPr>
          <w:rFonts w:ascii="Arial" w:hAnsi="Arial" w:cs="Arial"/>
          <w:sz w:val="24"/>
          <w:szCs w:val="24"/>
        </w:rPr>
        <w:t xml:space="preserve">  </w:t>
      </w:r>
      <w:r w:rsidR="00047F07" w:rsidRPr="005D2D35">
        <w:rPr>
          <w:rFonts w:ascii="Arial" w:hAnsi="Arial" w:cs="Arial"/>
          <w:sz w:val="24"/>
          <w:szCs w:val="24"/>
        </w:rPr>
        <w:t>Monies</w:t>
      </w:r>
      <w:r w:rsidR="00BC1B9E" w:rsidRPr="005D2D35">
        <w:rPr>
          <w:rFonts w:ascii="Arial" w:hAnsi="Arial" w:cs="Arial"/>
          <w:sz w:val="24"/>
          <w:szCs w:val="24"/>
        </w:rPr>
        <w:t xml:space="preserve"> spent</w:t>
      </w:r>
      <w:r w:rsidR="000A3346">
        <w:rPr>
          <w:rFonts w:ascii="Arial" w:hAnsi="Arial" w:cs="Arial"/>
          <w:sz w:val="24"/>
          <w:szCs w:val="24"/>
        </w:rPr>
        <w:t xml:space="preserve"> must have met with Prop 39, </w:t>
      </w:r>
      <w:r w:rsidR="00047F07" w:rsidRPr="005D2D35">
        <w:rPr>
          <w:rFonts w:ascii="Arial" w:hAnsi="Arial" w:cs="Arial"/>
          <w:sz w:val="24"/>
          <w:szCs w:val="24"/>
        </w:rPr>
        <w:t>accounting regulations</w:t>
      </w:r>
      <w:r w:rsidR="000A3346">
        <w:rPr>
          <w:rFonts w:ascii="Arial" w:hAnsi="Arial" w:cs="Arial"/>
          <w:sz w:val="24"/>
          <w:szCs w:val="24"/>
        </w:rPr>
        <w:t xml:space="preserve"> and the bond language. The 2017 audit:</w:t>
      </w:r>
    </w:p>
    <w:p w:rsidR="000A3346" w:rsidRDefault="000A3346" w:rsidP="000A3346">
      <w:pPr>
        <w:pStyle w:val="ListParagraph"/>
        <w:numPr>
          <w:ilvl w:val="0"/>
          <w:numId w:val="12"/>
        </w:numPr>
        <w:rPr>
          <w:rFonts w:ascii="Arial" w:hAnsi="Arial" w:cs="Arial"/>
          <w:sz w:val="24"/>
          <w:szCs w:val="24"/>
        </w:rPr>
      </w:pPr>
      <w:r>
        <w:rPr>
          <w:rFonts w:ascii="Arial" w:hAnsi="Arial" w:cs="Arial"/>
          <w:sz w:val="24"/>
          <w:szCs w:val="24"/>
        </w:rPr>
        <w:t>A “clean audit”</w:t>
      </w:r>
    </w:p>
    <w:p w:rsidR="000A3346" w:rsidRDefault="000A3346" w:rsidP="000A3346">
      <w:pPr>
        <w:pStyle w:val="ListParagraph"/>
        <w:numPr>
          <w:ilvl w:val="0"/>
          <w:numId w:val="12"/>
        </w:numPr>
        <w:rPr>
          <w:rFonts w:ascii="Arial" w:hAnsi="Arial" w:cs="Arial"/>
          <w:sz w:val="24"/>
          <w:szCs w:val="24"/>
        </w:rPr>
      </w:pPr>
      <w:r>
        <w:rPr>
          <w:rFonts w:ascii="Arial" w:hAnsi="Arial" w:cs="Arial"/>
          <w:sz w:val="24"/>
          <w:szCs w:val="24"/>
        </w:rPr>
        <w:t xml:space="preserve">There were “no findings” </w:t>
      </w:r>
    </w:p>
    <w:p w:rsidR="000A3346" w:rsidRDefault="000A3346" w:rsidP="000A3346">
      <w:pPr>
        <w:pStyle w:val="ListParagraph"/>
        <w:numPr>
          <w:ilvl w:val="0"/>
          <w:numId w:val="12"/>
        </w:numPr>
        <w:rPr>
          <w:rFonts w:ascii="Arial" w:hAnsi="Arial" w:cs="Arial"/>
          <w:sz w:val="24"/>
          <w:szCs w:val="24"/>
        </w:rPr>
      </w:pPr>
      <w:r>
        <w:rPr>
          <w:rFonts w:ascii="Arial" w:hAnsi="Arial" w:cs="Arial"/>
          <w:sz w:val="24"/>
          <w:szCs w:val="24"/>
        </w:rPr>
        <w:t>No unmodified opinions</w:t>
      </w:r>
    </w:p>
    <w:p w:rsidR="000A3346" w:rsidRDefault="000A3346" w:rsidP="000A3346">
      <w:pPr>
        <w:pStyle w:val="ListParagraph"/>
        <w:numPr>
          <w:ilvl w:val="0"/>
          <w:numId w:val="12"/>
        </w:numPr>
        <w:rPr>
          <w:rFonts w:ascii="Arial" w:hAnsi="Arial" w:cs="Arial"/>
          <w:sz w:val="24"/>
          <w:szCs w:val="24"/>
        </w:rPr>
      </w:pPr>
      <w:r>
        <w:rPr>
          <w:rFonts w:ascii="Arial" w:hAnsi="Arial" w:cs="Arial"/>
          <w:sz w:val="24"/>
          <w:szCs w:val="24"/>
        </w:rPr>
        <w:t>Complies with Prop. 39</w:t>
      </w:r>
    </w:p>
    <w:p w:rsidR="005D2D35" w:rsidRDefault="005D2D35" w:rsidP="005D2D35">
      <w:pPr>
        <w:pStyle w:val="ListParagraph"/>
        <w:rPr>
          <w:rFonts w:ascii="Arial" w:hAnsi="Arial" w:cs="Arial"/>
          <w:sz w:val="24"/>
          <w:szCs w:val="24"/>
        </w:rPr>
      </w:pPr>
    </w:p>
    <w:p w:rsidR="005D2D35" w:rsidRPr="005D2D35" w:rsidRDefault="00047F07" w:rsidP="005D2D35">
      <w:pPr>
        <w:pStyle w:val="ListParagraph"/>
        <w:numPr>
          <w:ilvl w:val="0"/>
          <w:numId w:val="1"/>
        </w:numPr>
        <w:rPr>
          <w:rFonts w:ascii="Arial" w:hAnsi="Arial" w:cs="Arial"/>
          <w:sz w:val="24"/>
          <w:szCs w:val="24"/>
        </w:rPr>
      </w:pPr>
      <w:r w:rsidRPr="005D2D35">
        <w:rPr>
          <w:rFonts w:ascii="Arial" w:hAnsi="Arial" w:cs="Arial"/>
          <w:sz w:val="24"/>
          <w:szCs w:val="24"/>
        </w:rPr>
        <w:t>Four series of bond issuances</w:t>
      </w:r>
      <w:r w:rsidR="003B0993" w:rsidRPr="005D2D35">
        <w:rPr>
          <w:rFonts w:ascii="Arial" w:hAnsi="Arial" w:cs="Arial"/>
          <w:sz w:val="24"/>
          <w:szCs w:val="24"/>
        </w:rPr>
        <w:t xml:space="preserve"> will</w:t>
      </w:r>
      <w:r w:rsidRPr="005D2D35">
        <w:rPr>
          <w:rFonts w:ascii="Arial" w:hAnsi="Arial" w:cs="Arial"/>
          <w:sz w:val="24"/>
          <w:szCs w:val="24"/>
        </w:rPr>
        <w:t xml:space="preserve"> have a three year minimum.</w:t>
      </w:r>
      <w:r w:rsidR="005D2D35" w:rsidRPr="005D2D35">
        <w:rPr>
          <w:rFonts w:ascii="Arial" w:hAnsi="Arial" w:cs="Arial"/>
          <w:sz w:val="24"/>
          <w:szCs w:val="24"/>
        </w:rPr>
        <w:t xml:space="preserve"> </w:t>
      </w:r>
      <w:r w:rsidR="00735C29" w:rsidRPr="005D2D35">
        <w:rPr>
          <w:rFonts w:ascii="Arial" w:hAnsi="Arial" w:cs="Arial"/>
          <w:sz w:val="24"/>
          <w:szCs w:val="24"/>
        </w:rPr>
        <w:t>The first issuance</w:t>
      </w:r>
      <w:r w:rsidR="002078B1" w:rsidRPr="005D2D35">
        <w:rPr>
          <w:rFonts w:ascii="Arial" w:hAnsi="Arial" w:cs="Arial"/>
          <w:sz w:val="24"/>
          <w:szCs w:val="24"/>
        </w:rPr>
        <w:t xml:space="preserve"> (Series A)</w:t>
      </w:r>
      <w:r w:rsidR="00471B13" w:rsidRPr="005D2D35">
        <w:rPr>
          <w:rFonts w:ascii="Arial" w:hAnsi="Arial" w:cs="Arial"/>
          <w:sz w:val="24"/>
          <w:szCs w:val="24"/>
        </w:rPr>
        <w:t xml:space="preserve"> is currently $122m to be spent in three years.</w:t>
      </w:r>
    </w:p>
    <w:p w:rsidR="005D2D35" w:rsidRPr="005D2D35" w:rsidRDefault="00735C29" w:rsidP="005D2D35">
      <w:pPr>
        <w:pStyle w:val="ListParagraph"/>
        <w:numPr>
          <w:ilvl w:val="0"/>
          <w:numId w:val="11"/>
        </w:numPr>
      </w:pPr>
      <w:r w:rsidRPr="005D2D35">
        <w:rPr>
          <w:rFonts w:ascii="Arial" w:hAnsi="Arial" w:cs="Arial"/>
          <w:sz w:val="24"/>
          <w:szCs w:val="24"/>
        </w:rPr>
        <w:t xml:space="preserve">$300k has gone to the Glendale Fire </w:t>
      </w:r>
      <w:r w:rsidR="002078B1" w:rsidRPr="005D2D35">
        <w:rPr>
          <w:rFonts w:ascii="Arial" w:hAnsi="Arial" w:cs="Arial"/>
          <w:sz w:val="24"/>
          <w:szCs w:val="24"/>
        </w:rPr>
        <w:t>Academy Department Burn Unit. This</w:t>
      </w:r>
      <w:r w:rsidRPr="005D2D35">
        <w:rPr>
          <w:rFonts w:ascii="Arial" w:hAnsi="Arial" w:cs="Arial"/>
          <w:sz w:val="24"/>
          <w:szCs w:val="24"/>
        </w:rPr>
        <w:t xml:space="preserve"> has </w:t>
      </w:r>
      <w:r w:rsidR="002078B1" w:rsidRPr="005D2D35">
        <w:rPr>
          <w:rFonts w:ascii="Arial" w:hAnsi="Arial" w:cs="Arial"/>
          <w:sz w:val="24"/>
          <w:szCs w:val="24"/>
        </w:rPr>
        <w:t xml:space="preserve">positively </w:t>
      </w:r>
      <w:r w:rsidRPr="005D2D35">
        <w:rPr>
          <w:rFonts w:ascii="Arial" w:hAnsi="Arial" w:cs="Arial"/>
          <w:sz w:val="24"/>
          <w:szCs w:val="24"/>
        </w:rPr>
        <w:t>impacted the qual</w:t>
      </w:r>
      <w:r w:rsidR="0093049E" w:rsidRPr="005D2D35">
        <w:rPr>
          <w:rFonts w:ascii="Arial" w:hAnsi="Arial" w:cs="Arial"/>
          <w:sz w:val="24"/>
          <w:szCs w:val="24"/>
        </w:rPr>
        <w:t xml:space="preserve">ity of students’ education, which has provided them </w:t>
      </w:r>
      <w:r w:rsidRPr="005D2D35">
        <w:rPr>
          <w:rFonts w:ascii="Arial" w:hAnsi="Arial" w:cs="Arial"/>
          <w:sz w:val="24"/>
          <w:szCs w:val="24"/>
        </w:rPr>
        <w:t>access to the entire facility</w:t>
      </w:r>
      <w:r w:rsidR="0093049E" w:rsidRPr="005D2D35">
        <w:rPr>
          <w:rFonts w:ascii="Arial" w:hAnsi="Arial" w:cs="Arial"/>
          <w:sz w:val="24"/>
          <w:szCs w:val="24"/>
        </w:rPr>
        <w:t xml:space="preserve"> that has partnered with </w:t>
      </w:r>
      <w:r w:rsidR="00364FEA" w:rsidRPr="005D2D35">
        <w:rPr>
          <w:rFonts w:ascii="Arial" w:hAnsi="Arial" w:cs="Arial"/>
          <w:sz w:val="24"/>
          <w:szCs w:val="24"/>
        </w:rPr>
        <w:t>an additional offsite Burn Unit in Irvine.</w:t>
      </w:r>
    </w:p>
    <w:p w:rsidR="005D2D35" w:rsidRPr="005D2D35" w:rsidRDefault="005D2D35" w:rsidP="005D2D35">
      <w:pPr>
        <w:pStyle w:val="ListParagraph"/>
        <w:ind w:left="1440"/>
      </w:pPr>
    </w:p>
    <w:p w:rsidR="005D2D35" w:rsidRDefault="002F5704" w:rsidP="005D2D35">
      <w:pPr>
        <w:pStyle w:val="ListParagraph"/>
        <w:numPr>
          <w:ilvl w:val="0"/>
          <w:numId w:val="11"/>
        </w:numPr>
        <w:rPr>
          <w:rFonts w:ascii="Arial" w:hAnsi="Arial" w:cs="Arial"/>
          <w:sz w:val="24"/>
          <w:szCs w:val="24"/>
        </w:rPr>
      </w:pPr>
      <w:r w:rsidRPr="005D2D35">
        <w:rPr>
          <w:rFonts w:ascii="Arial" w:hAnsi="Arial" w:cs="Arial"/>
          <w:sz w:val="24"/>
          <w:szCs w:val="24"/>
        </w:rPr>
        <w:t xml:space="preserve">Acquisition of </w:t>
      </w:r>
      <w:r w:rsidR="00122FD5" w:rsidRPr="005D2D35">
        <w:rPr>
          <w:rFonts w:ascii="Arial" w:hAnsi="Arial" w:cs="Arial"/>
          <w:sz w:val="24"/>
          <w:szCs w:val="24"/>
        </w:rPr>
        <w:t>14 properties in G</w:t>
      </w:r>
      <w:r w:rsidRPr="005D2D35">
        <w:rPr>
          <w:rFonts w:ascii="Arial" w:hAnsi="Arial" w:cs="Arial"/>
          <w:sz w:val="24"/>
          <w:szCs w:val="24"/>
        </w:rPr>
        <w:t>lendale are still in progress; o</w:t>
      </w:r>
      <w:r w:rsidR="00122FD5" w:rsidRPr="005D2D35">
        <w:rPr>
          <w:rFonts w:ascii="Arial" w:hAnsi="Arial" w:cs="Arial"/>
          <w:sz w:val="24"/>
          <w:szCs w:val="24"/>
        </w:rPr>
        <w:t>ffers have not been made. We are completing the second round of appraisa</w:t>
      </w:r>
      <w:r w:rsidR="00EE3C66" w:rsidRPr="005D2D35">
        <w:rPr>
          <w:rFonts w:ascii="Arial" w:hAnsi="Arial" w:cs="Arial"/>
          <w:sz w:val="24"/>
          <w:szCs w:val="24"/>
        </w:rPr>
        <w:t>ls for these properties. We</w:t>
      </w:r>
      <w:r w:rsidR="00122FD5" w:rsidRPr="005D2D35">
        <w:rPr>
          <w:rFonts w:ascii="Arial" w:hAnsi="Arial" w:cs="Arial"/>
          <w:sz w:val="24"/>
          <w:szCs w:val="24"/>
        </w:rPr>
        <w:t xml:space="preserve"> have an obligation to relocate the current occupants of the properties.</w:t>
      </w:r>
    </w:p>
    <w:p w:rsidR="005D2D35" w:rsidRDefault="005D2D35" w:rsidP="005D2D35">
      <w:pPr>
        <w:pStyle w:val="ListParagraph"/>
        <w:ind w:left="1440"/>
        <w:rPr>
          <w:rFonts w:ascii="Arial" w:hAnsi="Arial" w:cs="Arial"/>
          <w:sz w:val="24"/>
          <w:szCs w:val="24"/>
        </w:rPr>
      </w:pPr>
    </w:p>
    <w:p w:rsidR="00B42DCF" w:rsidRPr="005D2D35" w:rsidRDefault="00F76418" w:rsidP="005D2D35">
      <w:pPr>
        <w:pStyle w:val="ListParagraph"/>
        <w:numPr>
          <w:ilvl w:val="0"/>
          <w:numId w:val="11"/>
        </w:numPr>
        <w:rPr>
          <w:rFonts w:ascii="Arial" w:hAnsi="Arial" w:cs="Arial"/>
          <w:sz w:val="24"/>
          <w:szCs w:val="24"/>
        </w:rPr>
      </w:pPr>
      <w:r w:rsidRPr="005D2D35">
        <w:rPr>
          <w:rFonts w:ascii="Arial" w:hAnsi="Arial" w:cs="Arial"/>
          <w:sz w:val="24"/>
          <w:szCs w:val="24"/>
        </w:rPr>
        <w:lastRenderedPageBreak/>
        <w:t xml:space="preserve">We have made an agreement to purchase the City Bank </w:t>
      </w:r>
      <w:r w:rsidR="0004134D" w:rsidRPr="005D2D35">
        <w:rPr>
          <w:rFonts w:ascii="Arial" w:hAnsi="Arial" w:cs="Arial"/>
          <w:sz w:val="24"/>
          <w:szCs w:val="24"/>
        </w:rPr>
        <w:t>property on Honolulu for $3.4m,</w:t>
      </w:r>
      <w:r w:rsidRPr="005D2D35">
        <w:rPr>
          <w:rFonts w:ascii="Arial" w:hAnsi="Arial" w:cs="Arial"/>
          <w:sz w:val="24"/>
          <w:szCs w:val="24"/>
        </w:rPr>
        <w:t xml:space="preserve"> </w:t>
      </w:r>
      <w:r w:rsidR="00CA2E34" w:rsidRPr="005D2D35">
        <w:rPr>
          <w:rFonts w:ascii="Arial" w:hAnsi="Arial" w:cs="Arial"/>
          <w:sz w:val="24"/>
          <w:szCs w:val="24"/>
        </w:rPr>
        <w:t>adjacent</w:t>
      </w:r>
      <w:r w:rsidRPr="005D2D35">
        <w:rPr>
          <w:rFonts w:ascii="Arial" w:hAnsi="Arial" w:cs="Arial"/>
          <w:sz w:val="24"/>
          <w:szCs w:val="24"/>
        </w:rPr>
        <w:t xml:space="preserve"> to the PDC.  There was discussion on whether there will </w:t>
      </w:r>
      <w:r w:rsidR="009613D9" w:rsidRPr="005D2D35">
        <w:rPr>
          <w:rFonts w:ascii="Arial" w:hAnsi="Arial" w:cs="Arial"/>
          <w:sz w:val="24"/>
          <w:szCs w:val="24"/>
        </w:rPr>
        <w:t>be parking issues with more car</w:t>
      </w:r>
      <w:r w:rsidRPr="005D2D35">
        <w:rPr>
          <w:rFonts w:ascii="Arial" w:hAnsi="Arial" w:cs="Arial"/>
          <w:sz w:val="24"/>
          <w:szCs w:val="24"/>
        </w:rPr>
        <w:t>s with the PDC and City Bank parking.</w:t>
      </w:r>
      <w:r w:rsidR="00423643" w:rsidRPr="005D2D35">
        <w:rPr>
          <w:rFonts w:ascii="Arial" w:hAnsi="Arial" w:cs="Arial"/>
          <w:sz w:val="24"/>
          <w:szCs w:val="24"/>
        </w:rPr>
        <w:t xml:space="preserve"> Additionally,</w:t>
      </w:r>
      <w:r w:rsidR="00CC5C4D" w:rsidRPr="005D2D35">
        <w:rPr>
          <w:rFonts w:ascii="Arial" w:hAnsi="Arial" w:cs="Arial"/>
          <w:sz w:val="24"/>
          <w:szCs w:val="24"/>
        </w:rPr>
        <w:t xml:space="preserve"> </w:t>
      </w:r>
      <w:r w:rsidR="00423643" w:rsidRPr="005D2D35">
        <w:rPr>
          <w:rFonts w:ascii="Arial" w:hAnsi="Arial" w:cs="Arial"/>
          <w:sz w:val="24"/>
          <w:szCs w:val="24"/>
        </w:rPr>
        <w:t>w</w:t>
      </w:r>
      <w:r w:rsidR="009613D9" w:rsidRPr="005D2D35">
        <w:rPr>
          <w:rFonts w:ascii="Arial" w:hAnsi="Arial" w:cs="Arial"/>
          <w:sz w:val="24"/>
          <w:szCs w:val="24"/>
        </w:rPr>
        <w:t>e are looking into</w:t>
      </w:r>
      <w:r w:rsidR="00822086" w:rsidRPr="005D2D35">
        <w:rPr>
          <w:rFonts w:ascii="Arial" w:hAnsi="Arial" w:cs="Arial"/>
          <w:sz w:val="24"/>
          <w:szCs w:val="24"/>
        </w:rPr>
        <w:t xml:space="preserve"> other </w:t>
      </w:r>
      <w:r w:rsidRPr="005D2D35">
        <w:rPr>
          <w:rFonts w:ascii="Arial" w:hAnsi="Arial" w:cs="Arial"/>
          <w:sz w:val="24"/>
          <w:szCs w:val="24"/>
        </w:rPr>
        <w:t>environmental issue</w:t>
      </w:r>
      <w:r w:rsidR="00846492" w:rsidRPr="005D2D35">
        <w:rPr>
          <w:rFonts w:ascii="Arial" w:hAnsi="Arial" w:cs="Arial"/>
          <w:sz w:val="24"/>
          <w:szCs w:val="24"/>
        </w:rPr>
        <w:t>s, a parking structure, and</w:t>
      </w:r>
      <w:r w:rsidRPr="005D2D35">
        <w:rPr>
          <w:rFonts w:ascii="Arial" w:hAnsi="Arial" w:cs="Arial"/>
          <w:sz w:val="24"/>
          <w:szCs w:val="24"/>
        </w:rPr>
        <w:t xml:space="preserve"> various other infrastructure projects on other campuses.</w:t>
      </w:r>
    </w:p>
    <w:p w:rsidR="005D2D35" w:rsidRDefault="00200647" w:rsidP="005D2D35">
      <w:pPr>
        <w:pStyle w:val="ListParagraph"/>
        <w:numPr>
          <w:ilvl w:val="0"/>
          <w:numId w:val="11"/>
        </w:numPr>
        <w:rPr>
          <w:rFonts w:ascii="Arial" w:hAnsi="Arial" w:cs="Arial"/>
          <w:sz w:val="24"/>
          <w:szCs w:val="24"/>
        </w:rPr>
      </w:pPr>
      <w:r w:rsidRPr="005D2D35">
        <w:rPr>
          <w:rFonts w:ascii="Arial" w:hAnsi="Arial" w:cs="Arial"/>
          <w:sz w:val="24"/>
          <w:szCs w:val="24"/>
        </w:rPr>
        <w:t>We are</w:t>
      </w:r>
      <w:r w:rsidR="00C806ED" w:rsidRPr="005D2D35">
        <w:rPr>
          <w:rFonts w:ascii="Arial" w:hAnsi="Arial" w:cs="Arial"/>
          <w:sz w:val="24"/>
          <w:szCs w:val="24"/>
        </w:rPr>
        <w:t xml:space="preserve"> also </w:t>
      </w:r>
      <w:r w:rsidRPr="005D2D35">
        <w:rPr>
          <w:rFonts w:ascii="Arial" w:hAnsi="Arial" w:cs="Arial"/>
          <w:sz w:val="24"/>
          <w:szCs w:val="24"/>
        </w:rPr>
        <w:t>working on various infrastructure projects on all campuses</w:t>
      </w:r>
      <w:r w:rsidR="00B42DCF" w:rsidRPr="005D2D35">
        <w:rPr>
          <w:rFonts w:ascii="Arial" w:hAnsi="Arial" w:cs="Arial"/>
          <w:sz w:val="24"/>
          <w:szCs w:val="24"/>
        </w:rPr>
        <w:t xml:space="preserve"> </w:t>
      </w:r>
      <w:r w:rsidRPr="005D2D35">
        <w:rPr>
          <w:rFonts w:ascii="Arial" w:hAnsi="Arial" w:cs="Arial"/>
          <w:sz w:val="24"/>
          <w:szCs w:val="24"/>
        </w:rPr>
        <w:t>(the GCC footprint.) We have set aside $8m for infrastructure.</w:t>
      </w:r>
    </w:p>
    <w:p w:rsidR="005D2D35" w:rsidRDefault="005D2D35" w:rsidP="005D2D35">
      <w:pPr>
        <w:pStyle w:val="ListParagraph"/>
        <w:ind w:left="1440"/>
        <w:rPr>
          <w:rFonts w:ascii="Arial" w:hAnsi="Arial" w:cs="Arial"/>
          <w:sz w:val="24"/>
          <w:szCs w:val="24"/>
        </w:rPr>
      </w:pPr>
    </w:p>
    <w:p w:rsidR="00200647" w:rsidRDefault="00200647" w:rsidP="005D2D35">
      <w:pPr>
        <w:pStyle w:val="ListParagraph"/>
        <w:numPr>
          <w:ilvl w:val="0"/>
          <w:numId w:val="11"/>
        </w:numPr>
        <w:rPr>
          <w:rFonts w:ascii="Arial" w:hAnsi="Arial" w:cs="Arial"/>
          <w:sz w:val="24"/>
          <w:szCs w:val="24"/>
        </w:rPr>
      </w:pPr>
      <w:r w:rsidRPr="005D2D35">
        <w:rPr>
          <w:rFonts w:ascii="Arial" w:hAnsi="Arial" w:cs="Arial"/>
          <w:sz w:val="24"/>
          <w:szCs w:val="24"/>
        </w:rPr>
        <w:t xml:space="preserve">$2m has already been allocated for the P.E. building remodel with Measure G funds. This </w:t>
      </w:r>
      <w:r w:rsidR="00817D03" w:rsidRPr="005D2D35">
        <w:rPr>
          <w:rFonts w:ascii="Arial" w:hAnsi="Arial" w:cs="Arial"/>
          <w:sz w:val="24"/>
          <w:szCs w:val="24"/>
        </w:rPr>
        <w:t xml:space="preserve">is a projected $34m project; there is </w:t>
      </w:r>
      <w:r w:rsidRPr="005D2D35">
        <w:rPr>
          <w:rFonts w:ascii="Arial" w:hAnsi="Arial" w:cs="Arial"/>
          <w:sz w:val="24"/>
          <w:szCs w:val="24"/>
        </w:rPr>
        <w:t>$78m in the Contingency Reserve (money not earmarked) in GC money.</w:t>
      </w:r>
    </w:p>
    <w:p w:rsidR="000E20D0" w:rsidRPr="005D2D35" w:rsidRDefault="000E20D0" w:rsidP="000E20D0">
      <w:pPr>
        <w:pStyle w:val="ListParagraph"/>
        <w:ind w:left="1440"/>
        <w:rPr>
          <w:rFonts w:ascii="Arial" w:hAnsi="Arial" w:cs="Arial"/>
          <w:sz w:val="24"/>
          <w:szCs w:val="24"/>
        </w:rPr>
      </w:pPr>
    </w:p>
    <w:p w:rsidR="00200647" w:rsidRPr="00194060" w:rsidRDefault="00200647" w:rsidP="00735C29">
      <w:pPr>
        <w:pStyle w:val="ListParagraph"/>
        <w:numPr>
          <w:ilvl w:val="0"/>
          <w:numId w:val="1"/>
        </w:numPr>
        <w:rPr>
          <w:rFonts w:ascii="Arial" w:hAnsi="Arial" w:cs="Arial"/>
          <w:sz w:val="24"/>
          <w:szCs w:val="24"/>
        </w:rPr>
      </w:pPr>
      <w:r w:rsidRPr="00194060">
        <w:rPr>
          <w:rFonts w:ascii="Arial" w:hAnsi="Arial" w:cs="Arial"/>
          <w:sz w:val="24"/>
          <w:szCs w:val="24"/>
        </w:rPr>
        <w:t xml:space="preserve">A presentation along with the listing of projects, construction and college planning committees, </w:t>
      </w:r>
      <w:r w:rsidR="00D267DE" w:rsidRPr="00194060">
        <w:rPr>
          <w:rFonts w:ascii="Arial" w:hAnsi="Arial" w:cs="Arial"/>
          <w:sz w:val="24"/>
          <w:szCs w:val="24"/>
        </w:rPr>
        <w:t>and discussions on projects</w:t>
      </w:r>
      <w:r w:rsidRPr="00194060">
        <w:rPr>
          <w:rFonts w:ascii="Arial" w:hAnsi="Arial" w:cs="Arial"/>
          <w:sz w:val="24"/>
          <w:szCs w:val="24"/>
        </w:rPr>
        <w:t xml:space="preserve"> are to be updated with the original Master Plan. By May 7</w:t>
      </w:r>
      <w:r w:rsidRPr="00194060">
        <w:rPr>
          <w:rFonts w:ascii="Arial" w:hAnsi="Arial" w:cs="Arial"/>
          <w:sz w:val="24"/>
          <w:szCs w:val="24"/>
          <w:vertAlign w:val="superscript"/>
        </w:rPr>
        <w:t>th</w:t>
      </w:r>
      <w:r w:rsidRPr="00194060">
        <w:rPr>
          <w:rFonts w:ascii="Arial" w:hAnsi="Arial" w:cs="Arial"/>
          <w:sz w:val="24"/>
          <w:szCs w:val="24"/>
        </w:rPr>
        <w:t>, there will be an update</w:t>
      </w:r>
      <w:r w:rsidR="00603650" w:rsidRPr="00194060">
        <w:rPr>
          <w:rFonts w:ascii="Arial" w:hAnsi="Arial" w:cs="Arial"/>
          <w:sz w:val="24"/>
          <w:szCs w:val="24"/>
        </w:rPr>
        <w:t>d</w:t>
      </w:r>
      <w:r w:rsidRPr="00194060">
        <w:rPr>
          <w:rFonts w:ascii="Arial" w:hAnsi="Arial" w:cs="Arial"/>
          <w:sz w:val="24"/>
          <w:szCs w:val="24"/>
        </w:rPr>
        <w:t xml:space="preserve"> version of the Mas</w:t>
      </w:r>
      <w:r w:rsidR="008A08F2" w:rsidRPr="00194060">
        <w:rPr>
          <w:rFonts w:ascii="Arial" w:hAnsi="Arial" w:cs="Arial"/>
          <w:sz w:val="24"/>
          <w:szCs w:val="24"/>
        </w:rPr>
        <w:t>ter Plan. Total authorization of $325m</w:t>
      </w:r>
      <w:r w:rsidR="00905861" w:rsidRPr="00194060">
        <w:rPr>
          <w:rFonts w:ascii="Arial" w:hAnsi="Arial" w:cs="Arial"/>
          <w:sz w:val="24"/>
          <w:szCs w:val="24"/>
        </w:rPr>
        <w:t xml:space="preserve"> will be spent within thirty</w:t>
      </w:r>
      <w:r w:rsidRPr="00194060">
        <w:rPr>
          <w:rFonts w:ascii="Arial" w:hAnsi="Arial" w:cs="Arial"/>
          <w:sz w:val="24"/>
          <w:szCs w:val="24"/>
        </w:rPr>
        <w:t xml:space="preserve"> years. </w:t>
      </w:r>
    </w:p>
    <w:p w:rsidR="00E53493" w:rsidRPr="00194060" w:rsidRDefault="00E53493" w:rsidP="000E20D0">
      <w:pPr>
        <w:pStyle w:val="ListParagraph"/>
        <w:rPr>
          <w:rFonts w:ascii="Arial" w:hAnsi="Arial" w:cs="Arial"/>
          <w:sz w:val="24"/>
          <w:szCs w:val="24"/>
        </w:rPr>
      </w:pPr>
    </w:p>
    <w:p w:rsidR="00E53493" w:rsidRDefault="00E53493" w:rsidP="00735C29">
      <w:pPr>
        <w:pStyle w:val="ListParagraph"/>
        <w:numPr>
          <w:ilvl w:val="0"/>
          <w:numId w:val="1"/>
        </w:numPr>
        <w:rPr>
          <w:rFonts w:ascii="Arial" w:hAnsi="Arial" w:cs="Arial"/>
          <w:sz w:val="24"/>
          <w:szCs w:val="24"/>
        </w:rPr>
      </w:pPr>
      <w:r w:rsidRPr="00194060">
        <w:rPr>
          <w:rFonts w:ascii="Arial" w:hAnsi="Arial" w:cs="Arial"/>
          <w:sz w:val="24"/>
          <w:szCs w:val="24"/>
        </w:rPr>
        <w:t>The meeting was</w:t>
      </w:r>
      <w:r w:rsidR="00603650" w:rsidRPr="00194060">
        <w:rPr>
          <w:rFonts w:ascii="Arial" w:hAnsi="Arial" w:cs="Arial"/>
          <w:sz w:val="24"/>
          <w:szCs w:val="24"/>
        </w:rPr>
        <w:t xml:space="preserve"> then </w:t>
      </w:r>
      <w:r w:rsidRPr="00194060">
        <w:rPr>
          <w:rFonts w:ascii="Arial" w:hAnsi="Arial" w:cs="Arial"/>
          <w:sz w:val="24"/>
          <w:szCs w:val="24"/>
        </w:rPr>
        <w:t>adjourned.</w:t>
      </w:r>
    </w:p>
    <w:p w:rsidR="000E20D0" w:rsidRPr="00194060" w:rsidRDefault="000E20D0" w:rsidP="000E20D0">
      <w:pPr>
        <w:pStyle w:val="ListParagraph"/>
        <w:rPr>
          <w:rFonts w:ascii="Arial" w:hAnsi="Arial" w:cs="Arial"/>
          <w:sz w:val="24"/>
          <w:szCs w:val="24"/>
        </w:rPr>
      </w:pPr>
    </w:p>
    <w:p w:rsidR="00200647" w:rsidRPr="00194060" w:rsidRDefault="00384FDC" w:rsidP="00735C29">
      <w:pPr>
        <w:pStyle w:val="ListParagraph"/>
        <w:numPr>
          <w:ilvl w:val="0"/>
          <w:numId w:val="1"/>
        </w:numPr>
        <w:rPr>
          <w:rFonts w:ascii="Arial" w:hAnsi="Arial" w:cs="Arial"/>
          <w:sz w:val="24"/>
          <w:szCs w:val="24"/>
        </w:rPr>
      </w:pPr>
      <w:r w:rsidRPr="00194060">
        <w:rPr>
          <w:rFonts w:ascii="Arial" w:hAnsi="Arial" w:cs="Arial"/>
          <w:sz w:val="24"/>
          <w:szCs w:val="24"/>
        </w:rPr>
        <w:t>The n</w:t>
      </w:r>
      <w:r w:rsidR="00E53493" w:rsidRPr="00194060">
        <w:rPr>
          <w:rFonts w:ascii="Arial" w:hAnsi="Arial" w:cs="Arial"/>
          <w:sz w:val="24"/>
          <w:szCs w:val="24"/>
        </w:rPr>
        <w:t>ext meeting is</w:t>
      </w:r>
      <w:r w:rsidR="00F37E1E" w:rsidRPr="00194060">
        <w:rPr>
          <w:rFonts w:ascii="Arial" w:hAnsi="Arial" w:cs="Arial"/>
          <w:sz w:val="24"/>
          <w:szCs w:val="24"/>
        </w:rPr>
        <w:t xml:space="preserve"> scheduled for </w:t>
      </w:r>
      <w:r w:rsidR="00E53493" w:rsidRPr="00194060">
        <w:rPr>
          <w:rFonts w:ascii="Arial" w:hAnsi="Arial" w:cs="Arial"/>
          <w:sz w:val="24"/>
          <w:szCs w:val="24"/>
        </w:rPr>
        <w:t>May 7, 2018.</w:t>
      </w:r>
      <w:r w:rsidR="00200647" w:rsidRPr="00194060">
        <w:rPr>
          <w:rFonts w:ascii="Arial" w:hAnsi="Arial" w:cs="Arial"/>
          <w:sz w:val="24"/>
          <w:szCs w:val="24"/>
        </w:rPr>
        <w:t xml:space="preserve"> </w:t>
      </w:r>
    </w:p>
    <w:p w:rsidR="00384FDC" w:rsidRPr="00194060" w:rsidRDefault="00384FDC" w:rsidP="00384FDC">
      <w:pPr>
        <w:rPr>
          <w:rFonts w:ascii="Arial" w:hAnsi="Arial" w:cs="Arial"/>
          <w:sz w:val="24"/>
          <w:szCs w:val="24"/>
        </w:rPr>
      </w:pPr>
      <w:r w:rsidRPr="00194060">
        <w:rPr>
          <w:rFonts w:ascii="Arial" w:hAnsi="Arial" w:cs="Arial"/>
          <w:sz w:val="24"/>
          <w:szCs w:val="24"/>
        </w:rPr>
        <w:t>Minutes submitted by:</w:t>
      </w:r>
    </w:p>
    <w:p w:rsidR="00384FDC" w:rsidRDefault="000E20D0" w:rsidP="00384FDC">
      <w:pPr>
        <w:rPr>
          <w:rFonts w:ascii="Arial" w:hAnsi="Arial" w:cs="Arial"/>
          <w:sz w:val="24"/>
          <w:szCs w:val="24"/>
        </w:rPr>
      </w:pPr>
      <w:r>
        <w:rPr>
          <w:rFonts w:ascii="Arial" w:hAnsi="Arial" w:cs="Arial"/>
          <w:sz w:val="24"/>
          <w:szCs w:val="24"/>
        </w:rPr>
        <w:t>Mark Darcourt, Administrative Assistant/</w:t>
      </w:r>
      <w:r w:rsidR="00384FDC" w:rsidRPr="00194060">
        <w:rPr>
          <w:rFonts w:ascii="Arial" w:hAnsi="Arial" w:cs="Arial"/>
          <w:sz w:val="24"/>
          <w:szCs w:val="24"/>
        </w:rPr>
        <w:t>Administrative Services</w:t>
      </w:r>
    </w:p>
    <w:p w:rsidR="000E20D0" w:rsidRPr="00194060" w:rsidRDefault="000E20D0" w:rsidP="00384FDC">
      <w:pPr>
        <w:rPr>
          <w:rFonts w:ascii="Arial" w:hAnsi="Arial" w:cs="Arial"/>
          <w:sz w:val="24"/>
          <w:szCs w:val="24"/>
        </w:rPr>
      </w:pPr>
      <w:r>
        <w:rPr>
          <w:rFonts w:ascii="Arial" w:hAnsi="Arial" w:cs="Arial"/>
          <w:sz w:val="24"/>
          <w:szCs w:val="24"/>
        </w:rPr>
        <w:t>Merrilee Ahaus, Administrative Assistant/Confidential/ Administrative Services</w:t>
      </w:r>
    </w:p>
    <w:p w:rsidR="00DA3D93" w:rsidRPr="00194060" w:rsidRDefault="00DA3D93">
      <w:pPr>
        <w:rPr>
          <w:rFonts w:ascii="Arial" w:hAnsi="Arial" w:cs="Arial"/>
          <w:sz w:val="24"/>
          <w:szCs w:val="24"/>
        </w:rPr>
      </w:pPr>
    </w:p>
    <w:p w:rsidR="00DA3D93" w:rsidRPr="00194060" w:rsidRDefault="00DA3D93">
      <w:pPr>
        <w:rPr>
          <w:rFonts w:ascii="Arial" w:hAnsi="Arial" w:cs="Arial"/>
          <w:sz w:val="24"/>
          <w:szCs w:val="24"/>
        </w:rPr>
      </w:pPr>
    </w:p>
    <w:sectPr w:rsidR="00DA3D93" w:rsidRPr="00194060" w:rsidSect="00884A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93F" w:rsidRDefault="0016193F" w:rsidP="00884A5E">
      <w:pPr>
        <w:spacing w:after="0" w:line="240" w:lineRule="auto"/>
      </w:pPr>
      <w:r>
        <w:separator/>
      </w:r>
    </w:p>
  </w:endnote>
  <w:endnote w:type="continuationSeparator" w:id="0">
    <w:p w:rsidR="0016193F" w:rsidRDefault="0016193F" w:rsidP="00884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A5E" w:rsidRDefault="00884A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890772"/>
      <w:docPartObj>
        <w:docPartGallery w:val="Page Numbers (Bottom of Page)"/>
        <w:docPartUnique/>
      </w:docPartObj>
    </w:sdtPr>
    <w:sdtEndPr/>
    <w:sdtContent>
      <w:sdt>
        <w:sdtPr>
          <w:id w:val="-1769616900"/>
          <w:docPartObj>
            <w:docPartGallery w:val="Page Numbers (Top of Page)"/>
            <w:docPartUnique/>
          </w:docPartObj>
        </w:sdtPr>
        <w:sdtEndPr/>
        <w:sdtContent>
          <w:p w:rsidR="00884A5E" w:rsidRDefault="00884A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7257E">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7257E">
              <w:rPr>
                <w:b/>
                <w:bCs/>
                <w:noProof/>
              </w:rPr>
              <w:t>3</w:t>
            </w:r>
            <w:r>
              <w:rPr>
                <w:b/>
                <w:bCs/>
                <w:sz w:val="24"/>
                <w:szCs w:val="24"/>
              </w:rPr>
              <w:fldChar w:fldCharType="end"/>
            </w:r>
          </w:p>
        </w:sdtContent>
      </w:sdt>
    </w:sdtContent>
  </w:sdt>
  <w:p w:rsidR="00884A5E" w:rsidRDefault="00884A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A5E" w:rsidRDefault="00884A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93F" w:rsidRDefault="0016193F" w:rsidP="00884A5E">
      <w:pPr>
        <w:spacing w:after="0" w:line="240" w:lineRule="auto"/>
      </w:pPr>
      <w:r>
        <w:separator/>
      </w:r>
    </w:p>
  </w:footnote>
  <w:footnote w:type="continuationSeparator" w:id="0">
    <w:p w:rsidR="0016193F" w:rsidRDefault="0016193F" w:rsidP="00884A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A5E" w:rsidRDefault="00884A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A5E" w:rsidRPr="00884A5E" w:rsidRDefault="00884A5E" w:rsidP="00884A5E">
    <w:pPr>
      <w:pStyle w:val="Header"/>
      <w:tabs>
        <w:tab w:val="clear" w:pos="4680"/>
        <w:tab w:val="clear" w:pos="9360"/>
        <w:tab w:val="left" w:pos="8310"/>
      </w:tabs>
      <w:jc w:val="right"/>
      <w:rPr>
        <w:i/>
      </w:rPr>
    </w:pPr>
    <w:r w:rsidRPr="00884A5E">
      <w:rPr>
        <w:i/>
      </w:rPr>
      <w:t xml:space="preserve">Measure GC Citizens’ Bond Oversight Committee </w:t>
    </w:r>
    <w:r>
      <w:rPr>
        <w:i/>
      </w:rPr>
      <w:t>– February 5,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A5E" w:rsidRDefault="00884A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86071"/>
    <w:multiLevelType w:val="hybridMultilevel"/>
    <w:tmpl w:val="184C6FB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E22B54"/>
    <w:multiLevelType w:val="hybridMultilevel"/>
    <w:tmpl w:val="F72281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B10B8F"/>
    <w:multiLevelType w:val="hybridMultilevel"/>
    <w:tmpl w:val="F8C8B11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E6C05E0"/>
    <w:multiLevelType w:val="hybridMultilevel"/>
    <w:tmpl w:val="2348DF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671B6A"/>
    <w:multiLevelType w:val="hybridMultilevel"/>
    <w:tmpl w:val="EC3A35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2D309D"/>
    <w:multiLevelType w:val="hybridMultilevel"/>
    <w:tmpl w:val="8976E3C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EDA1294"/>
    <w:multiLevelType w:val="hybridMultilevel"/>
    <w:tmpl w:val="B100BF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3113D13"/>
    <w:multiLevelType w:val="hybridMultilevel"/>
    <w:tmpl w:val="7CE839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BD17585"/>
    <w:multiLevelType w:val="hybridMultilevel"/>
    <w:tmpl w:val="A000CA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3276B85"/>
    <w:multiLevelType w:val="hybridMultilevel"/>
    <w:tmpl w:val="DFA0BDB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432799B"/>
    <w:multiLevelType w:val="hybridMultilevel"/>
    <w:tmpl w:val="1932EF4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FB645FD"/>
    <w:multiLevelType w:val="hybridMultilevel"/>
    <w:tmpl w:val="D41257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2"/>
  </w:num>
  <w:num w:numId="4">
    <w:abstractNumId w:val="9"/>
  </w:num>
  <w:num w:numId="5">
    <w:abstractNumId w:val="4"/>
  </w:num>
  <w:num w:numId="6">
    <w:abstractNumId w:val="3"/>
  </w:num>
  <w:num w:numId="7">
    <w:abstractNumId w:val="10"/>
  </w:num>
  <w:num w:numId="8">
    <w:abstractNumId w:val="0"/>
  </w:num>
  <w:num w:numId="9">
    <w:abstractNumId w:val="1"/>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F42"/>
    <w:rsid w:val="00007D24"/>
    <w:rsid w:val="00022A37"/>
    <w:rsid w:val="0004134D"/>
    <w:rsid w:val="00047F07"/>
    <w:rsid w:val="00090F05"/>
    <w:rsid w:val="000A3346"/>
    <w:rsid w:val="000B4A2D"/>
    <w:rsid w:val="000E20D0"/>
    <w:rsid w:val="000F1B02"/>
    <w:rsid w:val="00104730"/>
    <w:rsid w:val="00122FD5"/>
    <w:rsid w:val="0016193F"/>
    <w:rsid w:val="0017257E"/>
    <w:rsid w:val="0018547D"/>
    <w:rsid w:val="00194060"/>
    <w:rsid w:val="001B393E"/>
    <w:rsid w:val="001D7B37"/>
    <w:rsid w:val="00200647"/>
    <w:rsid w:val="00207185"/>
    <w:rsid w:val="002078B1"/>
    <w:rsid w:val="00223D3F"/>
    <w:rsid w:val="0023209B"/>
    <w:rsid w:val="00232BEA"/>
    <w:rsid w:val="00254522"/>
    <w:rsid w:val="00255A79"/>
    <w:rsid w:val="002B3740"/>
    <w:rsid w:val="002C004E"/>
    <w:rsid w:val="002E2B82"/>
    <w:rsid w:val="002F5704"/>
    <w:rsid w:val="003320E8"/>
    <w:rsid w:val="003374B9"/>
    <w:rsid w:val="00345141"/>
    <w:rsid w:val="00347B9C"/>
    <w:rsid w:val="00364FEA"/>
    <w:rsid w:val="003744B7"/>
    <w:rsid w:val="00384FDC"/>
    <w:rsid w:val="003A6506"/>
    <w:rsid w:val="003B0993"/>
    <w:rsid w:val="003F7158"/>
    <w:rsid w:val="00406A66"/>
    <w:rsid w:val="004137D2"/>
    <w:rsid w:val="00423643"/>
    <w:rsid w:val="00425EDF"/>
    <w:rsid w:val="00471B13"/>
    <w:rsid w:val="00484CB3"/>
    <w:rsid w:val="00494F52"/>
    <w:rsid w:val="0054283A"/>
    <w:rsid w:val="00580A49"/>
    <w:rsid w:val="005C26D5"/>
    <w:rsid w:val="005D2D35"/>
    <w:rsid w:val="005D77ED"/>
    <w:rsid w:val="00603650"/>
    <w:rsid w:val="006315C5"/>
    <w:rsid w:val="0068593F"/>
    <w:rsid w:val="0069492A"/>
    <w:rsid w:val="006E4717"/>
    <w:rsid w:val="006F75DE"/>
    <w:rsid w:val="00735C29"/>
    <w:rsid w:val="00782F42"/>
    <w:rsid w:val="007D3473"/>
    <w:rsid w:val="007F0357"/>
    <w:rsid w:val="008035A5"/>
    <w:rsid w:val="00817D03"/>
    <w:rsid w:val="00822086"/>
    <w:rsid w:val="00824D0D"/>
    <w:rsid w:val="008378A5"/>
    <w:rsid w:val="00846492"/>
    <w:rsid w:val="00884A5E"/>
    <w:rsid w:val="00887207"/>
    <w:rsid w:val="008A08F2"/>
    <w:rsid w:val="008A5741"/>
    <w:rsid w:val="008A6C0D"/>
    <w:rsid w:val="008B15F8"/>
    <w:rsid w:val="008C1698"/>
    <w:rsid w:val="00905861"/>
    <w:rsid w:val="00910DB0"/>
    <w:rsid w:val="009256EB"/>
    <w:rsid w:val="00926A2B"/>
    <w:rsid w:val="0093049E"/>
    <w:rsid w:val="009424A5"/>
    <w:rsid w:val="00942D75"/>
    <w:rsid w:val="009613D9"/>
    <w:rsid w:val="00970969"/>
    <w:rsid w:val="009851AD"/>
    <w:rsid w:val="009A020B"/>
    <w:rsid w:val="009E7145"/>
    <w:rsid w:val="00A25584"/>
    <w:rsid w:val="00A40992"/>
    <w:rsid w:val="00A92971"/>
    <w:rsid w:val="00AB1F69"/>
    <w:rsid w:val="00B42DCF"/>
    <w:rsid w:val="00B516CD"/>
    <w:rsid w:val="00BA4C60"/>
    <w:rsid w:val="00BC1B9E"/>
    <w:rsid w:val="00C01B56"/>
    <w:rsid w:val="00C05AF0"/>
    <w:rsid w:val="00C417C6"/>
    <w:rsid w:val="00C70B02"/>
    <w:rsid w:val="00C806ED"/>
    <w:rsid w:val="00C95B03"/>
    <w:rsid w:val="00C95F8E"/>
    <w:rsid w:val="00CA2E34"/>
    <w:rsid w:val="00CB118B"/>
    <w:rsid w:val="00CC5C4D"/>
    <w:rsid w:val="00CD59F2"/>
    <w:rsid w:val="00CF6E44"/>
    <w:rsid w:val="00D0326A"/>
    <w:rsid w:val="00D06515"/>
    <w:rsid w:val="00D267DE"/>
    <w:rsid w:val="00D478C1"/>
    <w:rsid w:val="00D75974"/>
    <w:rsid w:val="00DA3D93"/>
    <w:rsid w:val="00DC7287"/>
    <w:rsid w:val="00DF291E"/>
    <w:rsid w:val="00DF58F3"/>
    <w:rsid w:val="00E25D8A"/>
    <w:rsid w:val="00E53493"/>
    <w:rsid w:val="00EB17B2"/>
    <w:rsid w:val="00EB2A8E"/>
    <w:rsid w:val="00EE3C66"/>
    <w:rsid w:val="00F05CC6"/>
    <w:rsid w:val="00F37E1E"/>
    <w:rsid w:val="00F47B3A"/>
    <w:rsid w:val="00F70E1D"/>
    <w:rsid w:val="00F75740"/>
    <w:rsid w:val="00F76418"/>
    <w:rsid w:val="00FC1AA7"/>
    <w:rsid w:val="00FE4547"/>
    <w:rsid w:val="00FF25AC"/>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B3806E-CB9D-4253-BB41-19F6EC2F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93F"/>
    <w:pPr>
      <w:ind w:left="720"/>
      <w:contextualSpacing/>
    </w:pPr>
  </w:style>
  <w:style w:type="paragraph" w:styleId="BalloonText">
    <w:name w:val="Balloon Text"/>
    <w:basedOn w:val="Normal"/>
    <w:link w:val="BalloonTextChar"/>
    <w:uiPriority w:val="99"/>
    <w:semiHidden/>
    <w:unhideWhenUsed/>
    <w:rsid w:val="00910D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DB0"/>
    <w:rPr>
      <w:rFonts w:ascii="Segoe UI" w:hAnsi="Segoe UI" w:cs="Segoe UI"/>
      <w:sz w:val="18"/>
      <w:szCs w:val="18"/>
    </w:rPr>
  </w:style>
  <w:style w:type="paragraph" w:styleId="Header">
    <w:name w:val="header"/>
    <w:basedOn w:val="Normal"/>
    <w:link w:val="HeaderChar"/>
    <w:uiPriority w:val="99"/>
    <w:unhideWhenUsed/>
    <w:rsid w:val="00884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A5E"/>
  </w:style>
  <w:style w:type="paragraph" w:styleId="Footer">
    <w:name w:val="footer"/>
    <w:basedOn w:val="Normal"/>
    <w:link w:val="FooterChar"/>
    <w:uiPriority w:val="99"/>
    <w:unhideWhenUsed/>
    <w:rsid w:val="00884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Darcourt</dc:creator>
  <cp:keywords/>
  <dc:description/>
  <cp:lastModifiedBy>Merrilee Ahaus</cp:lastModifiedBy>
  <cp:revision>5</cp:revision>
  <cp:lastPrinted>2018-03-28T20:44:00Z</cp:lastPrinted>
  <dcterms:created xsi:type="dcterms:W3CDTF">2018-05-03T17:31:00Z</dcterms:created>
  <dcterms:modified xsi:type="dcterms:W3CDTF">2018-11-13T20:55:00Z</dcterms:modified>
</cp:coreProperties>
</file>