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9A" w:rsidRDefault="0041079A" w:rsidP="00EA487B">
      <w:pPr>
        <w:jc w:val="center"/>
        <w:rPr>
          <w:b/>
        </w:rPr>
      </w:pPr>
      <w:r>
        <w:rPr>
          <w:b/>
        </w:rPr>
        <w:t>Technology &amp; Aviation Division</w:t>
      </w:r>
    </w:p>
    <w:p w:rsidR="00C57100" w:rsidRDefault="001676D0" w:rsidP="00EA487B">
      <w:pPr>
        <w:jc w:val="center"/>
        <w:rPr>
          <w:b/>
        </w:rPr>
      </w:pPr>
      <w:r>
        <w:rPr>
          <w:b/>
        </w:rPr>
        <w:t>Purchase</w:t>
      </w:r>
      <w:r w:rsidR="00EA487B">
        <w:rPr>
          <w:b/>
        </w:rPr>
        <w:t xml:space="preserve"> Request Form</w:t>
      </w:r>
    </w:p>
    <w:p w:rsidR="008C2258" w:rsidRDefault="008C2258" w:rsidP="00EA487B">
      <w:pPr>
        <w:jc w:val="center"/>
        <w:rPr>
          <w:b/>
        </w:rPr>
      </w:pPr>
    </w:p>
    <w:p w:rsidR="008C2258" w:rsidRDefault="001676D0" w:rsidP="00EA487B">
      <w:pPr>
        <w:jc w:val="center"/>
        <w:rPr>
          <w:b/>
        </w:rPr>
      </w:pPr>
      <w:r>
        <w:rPr>
          <w:b/>
        </w:rPr>
        <w:t>Please Include and Attach Vendor Quotes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6447"/>
      </w:tblGrid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Vendor/Business:</w:t>
            </w:r>
          </w:p>
        </w:tc>
        <w:tc>
          <w:tcPr>
            <w:tcW w:w="6447" w:type="dxa"/>
            <w:shd w:val="clear" w:color="auto" w:fill="auto"/>
          </w:tcPr>
          <w:p w:rsidR="001A43B1" w:rsidRPr="00E35F55" w:rsidRDefault="001A43B1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Vendor/Business Address: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City, State, Zip-Code: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Telephone Number: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Fax Number: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Contact Person: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Item to be purchased: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Item order number: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Quantity: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Cost: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Tax Cost: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Shipping/Freight Cost: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EA487B" w:rsidP="00EA487B">
            <w:pPr>
              <w:rPr>
                <w:b/>
              </w:rPr>
            </w:pPr>
            <w:r w:rsidRPr="00E35F55">
              <w:rPr>
                <w:b/>
              </w:rPr>
              <w:t>Total</w:t>
            </w:r>
            <w:r w:rsidR="001A43B1" w:rsidRPr="00E35F55">
              <w:rPr>
                <w:b/>
              </w:rPr>
              <w:t xml:space="preserve"> Cost</w:t>
            </w:r>
            <w:r w:rsidRPr="00E35F55">
              <w:rPr>
                <w:b/>
              </w:rPr>
              <w:t>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41079A" w:rsidP="00EA487B">
            <w:pPr>
              <w:rPr>
                <w:b/>
              </w:rPr>
            </w:pPr>
            <w:r w:rsidRPr="00E35F55">
              <w:rPr>
                <w:b/>
              </w:rPr>
              <w:t>Requested By: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  <w:tr w:rsidR="00EA487B" w:rsidTr="00E35F55">
        <w:tc>
          <w:tcPr>
            <w:tcW w:w="3129" w:type="dxa"/>
            <w:shd w:val="clear" w:color="auto" w:fill="auto"/>
          </w:tcPr>
          <w:p w:rsidR="00EA487B" w:rsidRPr="00E35F55" w:rsidRDefault="0041079A" w:rsidP="00EA487B">
            <w:pPr>
              <w:rPr>
                <w:b/>
              </w:rPr>
            </w:pPr>
            <w:r w:rsidRPr="00E35F55">
              <w:rPr>
                <w:b/>
              </w:rPr>
              <w:t>Acco</w:t>
            </w:r>
            <w:r w:rsidR="00EA7C67" w:rsidRPr="00E35F55">
              <w:rPr>
                <w:b/>
              </w:rPr>
              <w:t>unt Number</w:t>
            </w:r>
          </w:p>
        </w:tc>
        <w:tc>
          <w:tcPr>
            <w:tcW w:w="6447" w:type="dxa"/>
            <w:shd w:val="clear" w:color="auto" w:fill="auto"/>
          </w:tcPr>
          <w:p w:rsidR="00EA487B" w:rsidRPr="00E35F55" w:rsidRDefault="00EA487B" w:rsidP="001A43B1">
            <w:pPr>
              <w:rPr>
                <w:b/>
              </w:rPr>
            </w:pPr>
          </w:p>
        </w:tc>
      </w:tr>
    </w:tbl>
    <w:p w:rsidR="00EA487B" w:rsidRDefault="00EA487B" w:rsidP="00EA487B">
      <w:pPr>
        <w:rPr>
          <w:b/>
        </w:rPr>
      </w:pPr>
    </w:p>
    <w:p w:rsidR="00EA487B" w:rsidRPr="001676D0" w:rsidRDefault="001676D0" w:rsidP="001676D0">
      <w:pPr>
        <w:jc w:val="both"/>
      </w:pPr>
      <w:r w:rsidRPr="001676D0">
        <w:t xml:space="preserve">Your request </w:t>
      </w:r>
      <w:r w:rsidR="0041079A" w:rsidRPr="001676D0">
        <w:t xml:space="preserve">will be </w:t>
      </w:r>
      <w:r w:rsidR="00EA487B" w:rsidRPr="001676D0">
        <w:t>submi</w:t>
      </w:r>
      <w:r w:rsidR="0041079A" w:rsidRPr="001676D0">
        <w:t xml:space="preserve">tted </w:t>
      </w:r>
      <w:r w:rsidRPr="001676D0">
        <w:t xml:space="preserve">to our </w:t>
      </w:r>
      <w:r w:rsidR="008B3847" w:rsidRPr="001676D0">
        <w:t xml:space="preserve">Tops </w:t>
      </w:r>
      <w:r w:rsidRPr="001676D0">
        <w:t>M</w:t>
      </w:r>
      <w:r w:rsidR="008B3847" w:rsidRPr="001676D0">
        <w:t>anagers</w:t>
      </w:r>
      <w:r w:rsidR="00D3135E">
        <w:t>. They are Curtis Potter</w:t>
      </w:r>
      <w:r w:rsidR="008B3847" w:rsidRPr="001676D0">
        <w:t xml:space="preserve">, </w:t>
      </w:r>
      <w:r w:rsidRPr="001676D0">
        <w:t>Jan Swinton</w:t>
      </w:r>
      <w:r w:rsidR="00D3135E">
        <w:t>,</w:t>
      </w:r>
      <w:r w:rsidR="008C2258" w:rsidRPr="001676D0">
        <w:t xml:space="preserve"> </w:t>
      </w:r>
      <w:r w:rsidRPr="001676D0">
        <w:t>Susan Courtey</w:t>
      </w:r>
      <w:r w:rsidR="00D3135E">
        <w:t xml:space="preserve"> or designees</w:t>
      </w:r>
      <w:r w:rsidRPr="001676D0">
        <w:t xml:space="preserve">. </w:t>
      </w:r>
      <w:r w:rsidR="00E35F55">
        <w:t xml:space="preserve">Please </w:t>
      </w:r>
      <w:r w:rsidR="008B3847" w:rsidRPr="001676D0">
        <w:t xml:space="preserve">describe the </w:t>
      </w:r>
      <w:r w:rsidR="00795086">
        <w:t>purchase</w:t>
      </w:r>
      <w:r w:rsidR="0041079A" w:rsidRPr="001676D0">
        <w:t xml:space="preserve"> in the area below</w:t>
      </w:r>
      <w:r w:rsidRPr="001676D0">
        <w:t xml:space="preserve">. </w:t>
      </w:r>
      <w:r w:rsidR="00E35F55">
        <w:t>Please also describe the basis or need for this purchase.</w:t>
      </w:r>
    </w:p>
    <w:p w:rsidR="008C2258" w:rsidRDefault="008C2258" w:rsidP="00EA487B">
      <w:pPr>
        <w:rPr>
          <w:b/>
        </w:rPr>
      </w:pPr>
    </w:p>
    <w:p w:rsidR="008C2258" w:rsidRDefault="008C2258" w:rsidP="00EA487B">
      <w:pPr>
        <w:rPr>
          <w:b/>
        </w:rPr>
      </w:pPr>
      <w:r>
        <w:rPr>
          <w:b/>
        </w:rPr>
        <w:t>2.</w:t>
      </w:r>
      <w:r w:rsidR="001676D0">
        <w:rPr>
          <w:b/>
        </w:rPr>
        <w:t xml:space="preserve"> Items requested and b</w:t>
      </w:r>
      <w:r w:rsidR="001676D0" w:rsidRPr="001676D0">
        <w:rPr>
          <w:b/>
        </w:rPr>
        <w:t>asis for purchase.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9"/>
      </w:tblGrid>
      <w:tr w:rsidR="0041079A" w:rsidTr="00E35F55">
        <w:trPr>
          <w:trHeight w:val="5165"/>
        </w:trPr>
        <w:tc>
          <w:tcPr>
            <w:tcW w:w="9599" w:type="dxa"/>
            <w:shd w:val="clear" w:color="auto" w:fill="auto"/>
          </w:tcPr>
          <w:p w:rsidR="006F6D57" w:rsidRDefault="006F6D57" w:rsidP="00EA487B"/>
        </w:tc>
      </w:tr>
    </w:tbl>
    <w:p w:rsidR="000F167C" w:rsidRPr="000F167C" w:rsidRDefault="000F167C" w:rsidP="00EA7C67">
      <w:pPr>
        <w:rPr>
          <w:sz w:val="20"/>
          <w:szCs w:val="20"/>
        </w:rPr>
      </w:pPr>
    </w:p>
    <w:p w:rsidR="000F167C" w:rsidRPr="000F167C" w:rsidRDefault="000F167C" w:rsidP="00EA7C67">
      <w:pPr>
        <w:rPr>
          <w:sz w:val="20"/>
          <w:szCs w:val="20"/>
        </w:rPr>
      </w:pPr>
      <w:r w:rsidRPr="000F167C">
        <w:rPr>
          <w:sz w:val="20"/>
          <w:szCs w:val="20"/>
        </w:rPr>
        <w:t>Revised: 8-14-201</w:t>
      </w:r>
      <w:bookmarkStart w:id="0" w:name="_GoBack"/>
      <w:bookmarkEnd w:id="0"/>
      <w:r w:rsidRPr="000F167C">
        <w:rPr>
          <w:sz w:val="20"/>
          <w:szCs w:val="20"/>
        </w:rPr>
        <w:t>9</w:t>
      </w:r>
    </w:p>
    <w:sectPr w:rsidR="000F167C" w:rsidRPr="000F167C" w:rsidSect="00EA4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487B"/>
    <w:rsid w:val="000F167C"/>
    <w:rsid w:val="001676D0"/>
    <w:rsid w:val="001A43B1"/>
    <w:rsid w:val="0041079A"/>
    <w:rsid w:val="0049003C"/>
    <w:rsid w:val="00544501"/>
    <w:rsid w:val="00600FCA"/>
    <w:rsid w:val="00644286"/>
    <w:rsid w:val="006F6D57"/>
    <w:rsid w:val="00795086"/>
    <w:rsid w:val="008B3847"/>
    <w:rsid w:val="008C2258"/>
    <w:rsid w:val="00995FA8"/>
    <w:rsid w:val="00C57100"/>
    <w:rsid w:val="00D03424"/>
    <w:rsid w:val="00D3135E"/>
    <w:rsid w:val="00E35F55"/>
    <w:rsid w:val="00EA487B"/>
    <w:rsid w:val="00EA7C67"/>
    <w:rsid w:val="00F4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15F7F"/>
  <w15:chartTrackingRefBased/>
  <w15:docId w15:val="{51B7FAAB-2EE5-4234-828E-1E4970D1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&amp; Aviation Division</vt:lpstr>
    </vt:vector>
  </TitlesOfParts>
  <Company>GCC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&amp; Aviation Division</dc:title>
  <dc:subject/>
  <dc:creator>GCC</dc:creator>
  <cp:keywords/>
  <dc:description/>
  <cp:lastModifiedBy>Dave Martin</cp:lastModifiedBy>
  <cp:revision>7</cp:revision>
  <dcterms:created xsi:type="dcterms:W3CDTF">2014-10-14T18:47:00Z</dcterms:created>
  <dcterms:modified xsi:type="dcterms:W3CDTF">2019-08-14T22:16:00Z</dcterms:modified>
</cp:coreProperties>
</file>