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303" w:type="pct"/>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First table is the layout table for the first page, second table is the layout table for the second page"/>
      </w:tblPr>
      <w:tblGrid>
        <w:gridCol w:w="3722"/>
        <w:gridCol w:w="7916"/>
      </w:tblGrid>
      <w:tr w:rsidR="007B737B" w:rsidRPr="00F8099A" w14:paraId="5B921342" w14:textId="77777777" w:rsidTr="00C20075">
        <w:trPr>
          <w:trHeight w:val="14249"/>
        </w:trPr>
        <w:tc>
          <w:tcPr>
            <w:tcW w:w="3722" w:type="dxa"/>
            <w:shd w:val="clear" w:color="auto" w:fill="272D2D" w:themeFill="text2"/>
          </w:tcPr>
          <w:tbl>
            <w:tblPr>
              <w:tblStyle w:val="TableGrid"/>
              <w:tblW w:w="4207" w:type="pct"/>
              <w:jc w:val="center"/>
              <w:tblBorders>
                <w:top w:val="none" w:sz="0" w:space="0" w:color="auto"/>
                <w:left w:val="none" w:sz="0" w:space="0" w:color="auto"/>
                <w:bottom w:val="none" w:sz="0" w:space="0" w:color="auto"/>
                <w:right w:val="none" w:sz="0" w:space="0" w:color="auto"/>
                <w:insideH w:val="single" w:sz="24" w:space="0" w:color="CEEBE1" w:themeColor="accent6" w:themeTint="66"/>
                <w:insideV w:val="single" w:sz="24" w:space="0" w:color="CEEBE1" w:themeColor="accent6" w:themeTint="66"/>
              </w:tblBorders>
              <w:tblLayout w:type="fixed"/>
              <w:tblCellMar>
                <w:left w:w="0" w:type="dxa"/>
                <w:right w:w="0" w:type="dxa"/>
              </w:tblCellMar>
              <w:tblLook w:val="04A0" w:firstRow="1" w:lastRow="0" w:firstColumn="1" w:lastColumn="0" w:noHBand="0" w:noVBand="1"/>
              <w:tblDescription w:val="Sidebar layout table"/>
            </w:tblPr>
            <w:tblGrid>
              <w:gridCol w:w="3132"/>
            </w:tblGrid>
            <w:tr w:rsidR="007B737B" w:rsidRPr="00F8099A" w14:paraId="353B26CE" w14:textId="77777777" w:rsidTr="00C06DA0">
              <w:trPr>
                <w:trHeight w:val="1244"/>
                <w:jc w:val="center"/>
              </w:trPr>
              <w:tc>
                <w:tcPr>
                  <w:tcW w:w="3132" w:type="dxa"/>
                  <w:tcBorders>
                    <w:top w:val="nil"/>
                    <w:bottom w:val="single" w:sz="24" w:space="0" w:color="FFFFFF" w:themeColor="background1"/>
                  </w:tcBorders>
                  <w:tcMar>
                    <w:top w:w="331" w:type="dxa"/>
                    <w:bottom w:w="144" w:type="dxa"/>
                  </w:tcMar>
                </w:tcPr>
                <w:p w14:paraId="7C4C480A" w14:textId="6E8406B5" w:rsidR="007B737B" w:rsidRPr="00F8099A" w:rsidRDefault="00927332" w:rsidP="00F90772">
                  <w:pPr>
                    <w:pStyle w:val="Subtitle"/>
                    <w:jc w:val="center"/>
                  </w:pPr>
                  <w:r>
                    <w:rPr>
                      <w:noProof/>
                    </w:rPr>
                    <w:drawing>
                      <wp:anchor distT="0" distB="0" distL="114300" distR="114300" simplePos="0" relativeHeight="251661312" behindDoc="0" locked="0" layoutInCell="1" allowOverlap="1" wp14:anchorId="48BDEB26" wp14:editId="6CB5E7E5">
                        <wp:simplePos x="0" y="0"/>
                        <wp:positionH relativeFrom="column">
                          <wp:posOffset>1078230</wp:posOffset>
                        </wp:positionH>
                        <wp:positionV relativeFrom="paragraph">
                          <wp:posOffset>33020</wp:posOffset>
                        </wp:positionV>
                        <wp:extent cx="866775" cy="734060"/>
                        <wp:effectExtent l="0" t="0" r="0" b="2540"/>
                        <wp:wrapSquare wrapText="bothSides"/>
                        <wp:docPr id="11" name="Picture 11" descr="Macintosh HD:Users:Alexa:Desktop:Screen Shot 2018-03-21 at 9.04.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lexa:Desktop:Screen Shot 2018-03-21 at 9.04.17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73406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97239">
                    <w:t>Issue #7</w:t>
                  </w:r>
                </w:p>
                <w:p w14:paraId="157499C0" w14:textId="2A7D4E71" w:rsidR="007B737B" w:rsidRPr="00F90772" w:rsidRDefault="00E97239" w:rsidP="00F90772">
                  <w:pPr>
                    <w:pStyle w:val="BlockText"/>
                    <w:jc w:val="center"/>
                    <w:rPr>
                      <w:color w:val="2BB28A" w:themeColor="accent1"/>
                    </w:rPr>
                  </w:pPr>
                  <w:r>
                    <w:rPr>
                      <w:color w:val="2BB28A" w:themeColor="accent1"/>
                    </w:rPr>
                    <w:t>February</w:t>
                  </w:r>
                  <w:r w:rsidR="00C06DA0" w:rsidRPr="00F90772">
                    <w:rPr>
                      <w:color w:val="2BB28A" w:themeColor="accent1"/>
                    </w:rPr>
                    <w:t xml:space="preserve"> 201</w:t>
                  </w:r>
                  <w:r>
                    <w:rPr>
                      <w:color w:val="2BB28A" w:themeColor="accent1"/>
                    </w:rPr>
                    <w:t>9</w:t>
                  </w:r>
                </w:p>
              </w:tc>
            </w:tr>
            <w:tr w:rsidR="007B737B" w:rsidRPr="00F8099A" w14:paraId="2F06953E" w14:textId="77777777" w:rsidTr="00345668">
              <w:trPr>
                <w:trHeight w:val="8139"/>
                <w:jc w:val="center"/>
              </w:trPr>
              <w:tc>
                <w:tcPr>
                  <w:tcW w:w="3132" w:type="dxa"/>
                  <w:tcBorders>
                    <w:top w:val="single" w:sz="24" w:space="0" w:color="FFFFFF" w:themeColor="background1"/>
                  </w:tcBorders>
                  <w:tcMar>
                    <w:top w:w="288" w:type="dxa"/>
                  </w:tcMar>
                </w:tcPr>
                <w:p w14:paraId="312DF7FC" w14:textId="4B8F4D99" w:rsidR="00515617" w:rsidRPr="00C06DA0" w:rsidRDefault="00D6324C" w:rsidP="00515617">
                  <w:pPr>
                    <w:pStyle w:val="BlockHeading"/>
                    <w:jc w:val="center"/>
                    <w:rPr>
                      <w:color w:val="800000"/>
                      <w:sz w:val="28"/>
                      <w:szCs w:val="28"/>
                    </w:rPr>
                  </w:pPr>
                  <w:r>
                    <w:rPr>
                      <w:color w:val="800000"/>
                      <w:sz w:val="28"/>
                      <w:szCs w:val="28"/>
                    </w:rPr>
                    <w:t>Featured Workshops</w:t>
                  </w:r>
                </w:p>
                <w:p w14:paraId="55E82010" w14:textId="59ACCFF1" w:rsidR="005A635C" w:rsidRPr="00D6324C" w:rsidRDefault="00392B28" w:rsidP="00392B28">
                  <w:pPr>
                    <w:pStyle w:val="Heading2"/>
                    <w:shd w:val="clear" w:color="auto" w:fill="F6F6F6"/>
                    <w:spacing w:before="300" w:after="150"/>
                    <w:jc w:val="center"/>
                    <w:outlineLvl w:val="1"/>
                    <w:rPr>
                      <w:rFonts w:ascii="Verdana" w:eastAsia="Times New Roman" w:hAnsi="Verdana" w:cs="Times New Roman"/>
                      <w:b/>
                      <w:sz w:val="28"/>
                      <w:szCs w:val="28"/>
                    </w:rPr>
                  </w:pPr>
                  <w:r w:rsidRPr="00D6324C">
                    <w:rPr>
                      <w:rFonts w:ascii="Verdana" w:eastAsia="Times New Roman" w:hAnsi="Verdana" w:cs="Times New Roman"/>
                      <w:b/>
                      <w:sz w:val="28"/>
                      <w:szCs w:val="28"/>
                    </w:rPr>
                    <w:t xml:space="preserve">First Fridays at @ONE </w:t>
                  </w:r>
                </w:p>
                <w:p w14:paraId="2CDFAD0F" w14:textId="77777777" w:rsidR="004D7179" w:rsidRPr="005D7A25" w:rsidRDefault="004D7179" w:rsidP="00F90772">
                  <w:pPr>
                    <w:pStyle w:val="Heading2"/>
                    <w:shd w:val="clear" w:color="auto" w:fill="F6F6F6"/>
                    <w:spacing w:before="0"/>
                    <w:jc w:val="center"/>
                    <w:outlineLvl w:val="1"/>
                    <w:rPr>
                      <w:rFonts w:ascii="Verdana" w:eastAsia="Times New Roman" w:hAnsi="Verdana" w:cs="Times New Roman"/>
                      <w:color w:val="800000"/>
                      <w:sz w:val="10"/>
                      <w:szCs w:val="10"/>
                    </w:rPr>
                  </w:pPr>
                </w:p>
                <w:p w14:paraId="1BFEDFDC" w14:textId="50D1FE98" w:rsidR="004D7179" w:rsidRDefault="00486DD5" w:rsidP="00F90772">
                  <w:pPr>
                    <w:pStyle w:val="NormalWeb"/>
                    <w:shd w:val="clear" w:color="auto" w:fill="F6F6F6"/>
                    <w:spacing w:before="0" w:beforeAutospacing="0" w:after="0" w:afterAutospacing="0"/>
                    <w:jc w:val="center"/>
                    <w:rPr>
                      <w:rFonts w:ascii="Verdana" w:hAnsi="Verdana"/>
                      <w:color w:val="6E7377" w:themeColor="background2" w:themeShade="80"/>
                      <w:sz w:val="23"/>
                      <w:szCs w:val="23"/>
                    </w:rPr>
                  </w:pPr>
                  <w:r w:rsidRPr="0027529B">
                    <w:rPr>
                      <w:rFonts w:ascii="Verdana" w:hAnsi="Verdana"/>
                      <w:color w:val="6E7377" w:themeColor="background2" w:themeShade="80"/>
                      <w:sz w:val="23"/>
                      <w:szCs w:val="23"/>
                    </w:rPr>
                    <w:t>A one-hour</w:t>
                  </w:r>
                  <w:r w:rsidR="00392B28" w:rsidRPr="0027529B">
                    <w:rPr>
                      <w:rFonts w:ascii="Verdana" w:hAnsi="Verdana"/>
                      <w:color w:val="6E7377" w:themeColor="background2" w:themeShade="80"/>
                      <w:sz w:val="23"/>
                      <w:szCs w:val="23"/>
                    </w:rPr>
                    <w:t>, online, synchronous</w:t>
                  </w:r>
                  <w:r w:rsidRPr="0027529B">
                    <w:rPr>
                      <w:rFonts w:ascii="Verdana" w:hAnsi="Verdana"/>
                      <w:color w:val="6E7377" w:themeColor="background2" w:themeShade="80"/>
                      <w:sz w:val="23"/>
                      <w:szCs w:val="23"/>
                    </w:rPr>
                    <w:t xml:space="preserve"> workshop in </w:t>
                  </w:r>
                  <w:r w:rsidR="00345668" w:rsidRPr="0027529B">
                    <w:rPr>
                      <w:rFonts w:ascii="Verdana" w:hAnsi="Verdana"/>
                      <w:color w:val="6E7377" w:themeColor="background2" w:themeShade="80"/>
                      <w:sz w:val="23"/>
                      <w:szCs w:val="23"/>
                    </w:rPr>
                    <w:t xml:space="preserve">various topics each first Friday of the month. </w:t>
                  </w:r>
                </w:p>
                <w:p w14:paraId="4FF3901A" w14:textId="77777777" w:rsidR="005D7A25" w:rsidRPr="005D7A25" w:rsidRDefault="005D7A25" w:rsidP="00F90772">
                  <w:pPr>
                    <w:pStyle w:val="NormalWeb"/>
                    <w:shd w:val="clear" w:color="auto" w:fill="F6F6F6"/>
                    <w:spacing w:before="0" w:beforeAutospacing="0" w:after="0" w:afterAutospacing="0"/>
                    <w:jc w:val="center"/>
                    <w:rPr>
                      <w:rFonts w:ascii="Verdana" w:hAnsi="Verdana"/>
                      <w:color w:val="6E7377" w:themeColor="background2" w:themeShade="80"/>
                      <w:sz w:val="10"/>
                      <w:szCs w:val="10"/>
                    </w:rPr>
                  </w:pPr>
                </w:p>
                <w:p w14:paraId="2320E543" w14:textId="108AF208" w:rsidR="00345668" w:rsidRPr="0027529B" w:rsidRDefault="00345668" w:rsidP="00F90772">
                  <w:pPr>
                    <w:pStyle w:val="NormalWeb"/>
                    <w:shd w:val="clear" w:color="auto" w:fill="F6F6F6"/>
                    <w:spacing w:before="0" w:beforeAutospacing="0" w:after="0" w:afterAutospacing="0"/>
                    <w:jc w:val="center"/>
                    <w:rPr>
                      <w:rFonts w:ascii="Verdana" w:hAnsi="Verdana"/>
                      <w:b/>
                      <w:color w:val="800000"/>
                      <w:sz w:val="23"/>
                      <w:szCs w:val="23"/>
                    </w:rPr>
                  </w:pPr>
                  <w:r w:rsidRPr="0027529B">
                    <w:rPr>
                      <w:rFonts w:ascii="Verdana" w:hAnsi="Verdana"/>
                      <w:b/>
                      <w:color w:val="800000"/>
                      <w:sz w:val="23"/>
                      <w:szCs w:val="23"/>
                    </w:rPr>
                    <w:t xml:space="preserve">Register Free: </w:t>
                  </w:r>
                </w:p>
                <w:p w14:paraId="1BDEB25F" w14:textId="7E78501D" w:rsidR="004D7179" w:rsidRDefault="005D7A25" w:rsidP="005D7A25">
                  <w:pPr>
                    <w:pStyle w:val="NormalWeb"/>
                    <w:shd w:val="clear" w:color="auto" w:fill="F6F6F6"/>
                    <w:spacing w:before="0" w:beforeAutospacing="0" w:after="0" w:afterAutospacing="0"/>
                    <w:jc w:val="center"/>
                    <w:rPr>
                      <w:rFonts w:ascii="Verdana" w:hAnsi="Verdana"/>
                      <w:b/>
                      <w:color w:val="800000"/>
                      <w:sz w:val="10"/>
                      <w:szCs w:val="10"/>
                    </w:rPr>
                  </w:pPr>
                  <w:hyperlink r:id="rId10" w:history="1">
                    <w:r w:rsidR="0027529B" w:rsidRPr="008F59E1">
                      <w:rPr>
                        <w:rStyle w:val="Hyperlink"/>
                        <w:rFonts w:ascii="Verdana" w:hAnsi="Verdana"/>
                        <w:b/>
                        <w:sz w:val="10"/>
                        <w:szCs w:val="10"/>
                      </w:rPr>
                      <w:t>http://onlinenetworkofeducators.org/first-fridays/</w:t>
                    </w:r>
                  </w:hyperlink>
                </w:p>
                <w:p w14:paraId="68A6540E" w14:textId="77777777" w:rsidR="005D7A25" w:rsidRPr="005D7A25" w:rsidRDefault="005D7A25" w:rsidP="005D7A25">
                  <w:pPr>
                    <w:pStyle w:val="NormalWeb"/>
                    <w:shd w:val="clear" w:color="auto" w:fill="F6F6F6"/>
                    <w:spacing w:before="0" w:beforeAutospacing="0" w:after="0" w:afterAutospacing="0"/>
                    <w:jc w:val="center"/>
                    <w:rPr>
                      <w:rFonts w:ascii="Verdana" w:hAnsi="Verdana"/>
                      <w:b/>
                      <w:color w:val="800000"/>
                      <w:sz w:val="10"/>
                      <w:szCs w:val="10"/>
                    </w:rPr>
                  </w:pPr>
                </w:p>
                <w:p w14:paraId="7744E9B0" w14:textId="73FE510D" w:rsidR="005D7A25" w:rsidRPr="005D7A25" w:rsidRDefault="005D7A25" w:rsidP="005D7A25">
                  <w:pPr>
                    <w:shd w:val="clear" w:color="auto" w:fill="F6F6F6"/>
                    <w:jc w:val="center"/>
                    <w:rPr>
                      <w:rFonts w:ascii="Verdana" w:hAnsi="Verdana" w:cs="Times New Roman"/>
                      <w:b/>
                      <w:color w:val="6E7377" w:themeColor="background2" w:themeShade="80"/>
                      <w:sz w:val="28"/>
                      <w:szCs w:val="28"/>
                    </w:rPr>
                  </w:pPr>
                  <w:r w:rsidRPr="005D7A25">
                    <w:rPr>
                      <w:rFonts w:ascii="Verdana" w:hAnsi="Verdana" w:cs="Times New Roman"/>
                      <w:b/>
                      <w:color w:val="6E7377" w:themeColor="background2" w:themeShade="80"/>
                      <w:sz w:val="28"/>
                      <w:szCs w:val="28"/>
                    </w:rPr>
                    <w:t>“Creating a Sense of Belonging”</w:t>
                  </w:r>
                </w:p>
                <w:p w14:paraId="07F46693" w14:textId="303D8084" w:rsidR="00392B28" w:rsidRPr="0027529B" w:rsidRDefault="00392B28" w:rsidP="00F90772">
                  <w:pPr>
                    <w:shd w:val="clear" w:color="auto" w:fill="F6F6F6"/>
                    <w:jc w:val="center"/>
                    <w:rPr>
                      <w:rFonts w:ascii="Verdana" w:eastAsia="Times New Roman" w:hAnsi="Verdana" w:cs="Times New Roman"/>
                      <w:color w:val="6E7377" w:themeColor="background2" w:themeShade="80"/>
                      <w:sz w:val="23"/>
                      <w:szCs w:val="23"/>
                    </w:rPr>
                  </w:pPr>
                  <w:r w:rsidRPr="0027529B">
                    <w:rPr>
                      <w:rFonts w:ascii="Verdana" w:hAnsi="Verdana"/>
                      <w:color w:val="6E7377" w:themeColor="background2" w:themeShade="80"/>
                      <w:sz w:val="23"/>
                      <w:szCs w:val="23"/>
                    </w:rPr>
                    <w:t>Online</w:t>
                  </w:r>
                  <w:r w:rsidR="0027529B">
                    <w:rPr>
                      <w:rFonts w:ascii="Verdana" w:hAnsi="Verdana"/>
                      <w:color w:val="6E7377" w:themeColor="background2" w:themeShade="80"/>
                      <w:sz w:val="23"/>
                      <w:szCs w:val="23"/>
                    </w:rPr>
                    <w:t xml:space="preserve"> </w:t>
                  </w:r>
                  <w:r w:rsidRPr="0027529B">
                    <w:rPr>
                      <w:rFonts w:ascii="Verdana" w:hAnsi="Verdana"/>
                      <w:color w:val="6E7377" w:themeColor="background2" w:themeShade="80"/>
                      <w:sz w:val="23"/>
                      <w:szCs w:val="23"/>
                    </w:rPr>
                    <w:t>+</w:t>
                  </w:r>
                  <w:r w:rsidR="0027529B">
                    <w:rPr>
                      <w:rFonts w:ascii="Verdana" w:hAnsi="Verdana"/>
                      <w:color w:val="6E7377" w:themeColor="background2" w:themeShade="80"/>
                      <w:sz w:val="23"/>
                      <w:szCs w:val="23"/>
                    </w:rPr>
                    <w:t xml:space="preserve"> </w:t>
                  </w:r>
                  <w:r w:rsidRPr="0027529B">
                    <w:rPr>
                      <w:rFonts w:ascii="Verdana" w:hAnsi="Verdana"/>
                      <w:color w:val="6E7377" w:themeColor="background2" w:themeShade="80"/>
                      <w:sz w:val="23"/>
                      <w:szCs w:val="23"/>
                    </w:rPr>
                    <w:t>Synchronous</w:t>
                  </w:r>
                  <w:r w:rsidRPr="0027529B">
                    <w:rPr>
                      <w:rFonts w:ascii="Verdana" w:eastAsia="Times New Roman" w:hAnsi="Verdana" w:cs="Times New Roman"/>
                      <w:color w:val="6E7377" w:themeColor="background2" w:themeShade="80"/>
                      <w:sz w:val="23"/>
                      <w:szCs w:val="23"/>
                    </w:rPr>
                    <w:t xml:space="preserve"> </w:t>
                  </w:r>
                </w:p>
                <w:p w14:paraId="0EA4EE58" w14:textId="19FE052C" w:rsidR="004D7179" w:rsidRPr="0027529B" w:rsidRDefault="00392B28" w:rsidP="00F90772">
                  <w:pPr>
                    <w:shd w:val="clear" w:color="auto" w:fill="F6F6F6"/>
                    <w:jc w:val="center"/>
                    <w:rPr>
                      <w:rFonts w:ascii="Verdana" w:eastAsia="Times New Roman" w:hAnsi="Verdana" w:cs="Times New Roman"/>
                      <w:color w:val="6E7377" w:themeColor="background2" w:themeShade="80"/>
                      <w:sz w:val="23"/>
                      <w:szCs w:val="23"/>
                    </w:rPr>
                  </w:pPr>
                  <w:r w:rsidRPr="0027529B">
                    <w:rPr>
                      <w:rFonts w:ascii="Verdana" w:eastAsia="Times New Roman" w:hAnsi="Verdana" w:cs="Times New Roman"/>
                      <w:color w:val="6E7377" w:themeColor="background2" w:themeShade="80"/>
                      <w:sz w:val="23"/>
                      <w:szCs w:val="23"/>
                    </w:rPr>
                    <w:t xml:space="preserve">Friday, </w:t>
                  </w:r>
                  <w:r w:rsidR="005D7A25">
                    <w:rPr>
                      <w:rFonts w:ascii="Verdana" w:eastAsia="Times New Roman" w:hAnsi="Verdana" w:cs="Times New Roman"/>
                      <w:color w:val="6E7377" w:themeColor="background2" w:themeShade="80"/>
                      <w:sz w:val="23"/>
                      <w:szCs w:val="23"/>
                    </w:rPr>
                    <w:t>February 1st</w:t>
                  </w:r>
                </w:p>
                <w:p w14:paraId="4431368D" w14:textId="0D2F8ABB" w:rsidR="00345668" w:rsidRPr="00345668" w:rsidRDefault="00345668" w:rsidP="00345668">
                  <w:pPr>
                    <w:shd w:val="clear" w:color="auto" w:fill="F6F6F6"/>
                    <w:jc w:val="center"/>
                    <w:rPr>
                      <w:rFonts w:ascii="Verdana" w:eastAsia="Times New Roman" w:hAnsi="Verdana" w:cs="Times New Roman"/>
                      <w:color w:val="800000"/>
                      <w:sz w:val="23"/>
                      <w:szCs w:val="23"/>
                    </w:rPr>
                  </w:pPr>
                  <w:r w:rsidRPr="0027529B">
                    <w:rPr>
                      <w:noProof/>
                      <w:color w:val="6E7377" w:themeColor="background2" w:themeShade="80"/>
                    </w:rPr>
                    <w:drawing>
                      <wp:anchor distT="0" distB="0" distL="114300" distR="114300" simplePos="0" relativeHeight="251658240" behindDoc="0" locked="0" layoutInCell="1" allowOverlap="1" wp14:anchorId="6E17DF1B" wp14:editId="7380D9BC">
                        <wp:simplePos x="0" y="0"/>
                        <wp:positionH relativeFrom="column">
                          <wp:posOffset>0</wp:posOffset>
                        </wp:positionH>
                        <wp:positionV relativeFrom="paragraph">
                          <wp:posOffset>315595</wp:posOffset>
                        </wp:positionV>
                        <wp:extent cx="1983105" cy="2000885"/>
                        <wp:effectExtent l="0" t="0" r="0" b="5715"/>
                        <wp:wrapSquare wrapText="bothSides"/>
                        <wp:docPr id="2" name="Picture 2" descr="Macintosh HD:Users:Alexa:Desktop: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xa:Desktop:Logo .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3105" cy="200088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D7A25">
                    <w:rPr>
                      <w:noProof/>
                      <w:color w:val="6E7377" w:themeColor="background2" w:themeShade="80"/>
                    </w:rPr>
                    <w:t>2</w:t>
                  </w:r>
                  <w:r w:rsidRPr="0027529B">
                    <w:rPr>
                      <w:rFonts w:ascii="Verdana" w:eastAsia="Times New Roman" w:hAnsi="Verdana" w:cs="Times New Roman"/>
                      <w:color w:val="6E7377" w:themeColor="background2" w:themeShade="80"/>
                      <w:sz w:val="23"/>
                      <w:szCs w:val="23"/>
                    </w:rPr>
                    <w:t xml:space="preserve"> Sessions: 11</w:t>
                  </w:r>
                  <w:r w:rsidR="00726135">
                    <w:rPr>
                      <w:rFonts w:ascii="Verdana" w:eastAsia="Times New Roman" w:hAnsi="Verdana" w:cs="Times New Roman"/>
                      <w:color w:val="6E7377" w:themeColor="background2" w:themeShade="80"/>
                      <w:sz w:val="23"/>
                      <w:szCs w:val="23"/>
                    </w:rPr>
                    <w:t>a/12p</w:t>
                  </w:r>
                </w:p>
              </w:tc>
            </w:tr>
            <w:tr w:rsidR="00C06DA0" w:rsidRPr="00F8099A" w14:paraId="422974E2" w14:textId="77777777" w:rsidTr="006A5283">
              <w:trPr>
                <w:trHeight w:val="3232"/>
                <w:jc w:val="center"/>
              </w:trPr>
              <w:tc>
                <w:tcPr>
                  <w:tcW w:w="3132" w:type="dxa"/>
                  <w:tcBorders>
                    <w:top w:val="single" w:sz="24" w:space="0" w:color="FFFFFF" w:themeColor="background1"/>
                  </w:tcBorders>
                  <w:tcMar>
                    <w:top w:w="288" w:type="dxa"/>
                  </w:tcMar>
                </w:tcPr>
                <w:p w14:paraId="178EAC06" w14:textId="0B117725" w:rsidR="00C06DA0" w:rsidRPr="00C06DA0" w:rsidRDefault="001406C7" w:rsidP="00F90772">
                  <w:pPr>
                    <w:pStyle w:val="BlockHeading"/>
                    <w:jc w:val="center"/>
                    <w:rPr>
                      <w:color w:val="800000"/>
                      <w:sz w:val="28"/>
                      <w:szCs w:val="28"/>
                    </w:rPr>
                  </w:pPr>
                  <w:r>
                    <w:rPr>
                      <w:color w:val="800000"/>
                      <w:sz w:val="28"/>
                      <w:szCs w:val="28"/>
                    </w:rPr>
                    <w:t>NEW GADER Policy</w:t>
                  </w:r>
                  <w:r w:rsidR="00C06DA0" w:rsidRPr="00C06DA0">
                    <w:rPr>
                      <w:color w:val="800000"/>
                      <w:sz w:val="28"/>
                      <w:szCs w:val="28"/>
                    </w:rPr>
                    <w:t>!</w:t>
                  </w:r>
                </w:p>
                <w:p w14:paraId="1E69A4E8" w14:textId="7596C1FE" w:rsidR="005A635C" w:rsidRPr="00D6324C" w:rsidRDefault="001406C7" w:rsidP="00345668">
                  <w:pPr>
                    <w:pStyle w:val="Heading2"/>
                    <w:shd w:val="clear" w:color="auto" w:fill="F6F6F6"/>
                    <w:spacing w:before="300" w:after="150"/>
                    <w:jc w:val="center"/>
                    <w:outlineLvl w:val="1"/>
                    <w:rPr>
                      <w:rFonts w:ascii="Verdana" w:eastAsia="Times New Roman" w:hAnsi="Verdana" w:cs="Times New Roman"/>
                      <w:b/>
                      <w:sz w:val="28"/>
                      <w:szCs w:val="28"/>
                    </w:rPr>
                  </w:pPr>
                  <w:r w:rsidRPr="00D6324C">
                    <w:rPr>
                      <w:rFonts w:ascii="Verdana" w:eastAsia="Times New Roman" w:hAnsi="Verdana" w:cs="Times New Roman"/>
                      <w:b/>
                      <w:sz w:val="28"/>
                      <w:szCs w:val="28"/>
                    </w:rPr>
                    <w:t>GADER is now Due March 15, 2019!</w:t>
                  </w:r>
                </w:p>
                <w:p w14:paraId="327439C4" w14:textId="77777777" w:rsidR="00320B3B" w:rsidRPr="00C06DA0" w:rsidRDefault="00320B3B" w:rsidP="00F90772">
                  <w:pPr>
                    <w:pStyle w:val="Heading2"/>
                    <w:shd w:val="clear" w:color="auto" w:fill="F6F6F6"/>
                    <w:spacing w:before="0"/>
                    <w:jc w:val="center"/>
                    <w:outlineLvl w:val="1"/>
                    <w:rPr>
                      <w:rFonts w:ascii="Verdana" w:eastAsia="Times New Roman" w:hAnsi="Verdana" w:cs="Times New Roman"/>
                      <w:color w:val="800000"/>
                      <w:sz w:val="16"/>
                      <w:szCs w:val="16"/>
                    </w:rPr>
                  </w:pPr>
                </w:p>
                <w:p w14:paraId="5D1EAE2A" w14:textId="5168EC49" w:rsidR="001406C7" w:rsidRDefault="001406C7" w:rsidP="00F90772">
                  <w:pPr>
                    <w:pStyle w:val="NormalWeb"/>
                    <w:shd w:val="clear" w:color="auto" w:fill="F6F6F6"/>
                    <w:spacing w:before="0" w:beforeAutospacing="0" w:after="0" w:afterAutospacing="0"/>
                    <w:jc w:val="center"/>
                    <w:rPr>
                      <w:rFonts w:ascii="Verdana" w:hAnsi="Verdana"/>
                      <w:b/>
                      <w:color w:val="800000"/>
                      <w:sz w:val="23"/>
                      <w:szCs w:val="23"/>
                    </w:rPr>
                  </w:pPr>
                  <w:r w:rsidRPr="00D6324C">
                    <w:rPr>
                      <w:rFonts w:ascii="Verdana" w:hAnsi="Verdana"/>
                      <w:b/>
                      <w:color w:val="800000"/>
                      <w:sz w:val="23"/>
                      <w:szCs w:val="23"/>
                    </w:rPr>
                    <w:t xml:space="preserve">Please review the new </w:t>
                  </w:r>
                  <w:r w:rsidR="00D6324C" w:rsidRPr="00D6324C">
                    <w:rPr>
                      <w:rFonts w:ascii="Verdana" w:hAnsi="Verdana"/>
                      <w:b/>
                      <w:color w:val="800000"/>
                      <w:sz w:val="23"/>
                      <w:szCs w:val="23"/>
                    </w:rPr>
                    <w:t xml:space="preserve">GADER </w:t>
                  </w:r>
                  <w:r w:rsidRPr="00D6324C">
                    <w:rPr>
                      <w:rFonts w:ascii="Verdana" w:hAnsi="Verdana"/>
                      <w:b/>
                      <w:color w:val="800000"/>
                      <w:sz w:val="23"/>
                      <w:szCs w:val="23"/>
                    </w:rPr>
                    <w:t>Policy:</w:t>
                  </w:r>
                  <w:r w:rsidR="00D6324C">
                    <w:rPr>
                      <w:rFonts w:ascii="Verdana" w:hAnsi="Verdana"/>
                      <w:b/>
                      <w:color w:val="800000"/>
                      <w:sz w:val="23"/>
                      <w:szCs w:val="23"/>
                    </w:rPr>
                    <w:t xml:space="preserve"> </w:t>
                  </w:r>
                </w:p>
                <w:p w14:paraId="3EEFA81F" w14:textId="3488F0BB" w:rsidR="00D6324C" w:rsidRDefault="005D7A25" w:rsidP="00F90772">
                  <w:pPr>
                    <w:pStyle w:val="NormalWeb"/>
                    <w:shd w:val="clear" w:color="auto" w:fill="F6F6F6"/>
                    <w:spacing w:before="0" w:beforeAutospacing="0" w:after="0" w:afterAutospacing="0"/>
                    <w:jc w:val="center"/>
                    <w:rPr>
                      <w:rFonts w:ascii="Verdana" w:eastAsia="Times New Roman" w:hAnsi="Verdana"/>
                      <w:b/>
                      <w:bCs/>
                      <w:sz w:val="14"/>
                      <w:szCs w:val="14"/>
                    </w:rPr>
                  </w:pPr>
                  <w:hyperlink r:id="rId12" w:history="1">
                    <w:r w:rsidR="00D6324C" w:rsidRPr="008F59E1">
                      <w:rPr>
                        <w:rStyle w:val="Hyperlink"/>
                        <w:rFonts w:ascii="Verdana" w:eastAsia="Times New Roman" w:hAnsi="Verdana"/>
                        <w:b/>
                        <w:bCs/>
                        <w:sz w:val="14"/>
                        <w:szCs w:val="14"/>
                      </w:rPr>
                      <w:t>https://tinyurl.com/GADER-POLICY</w:t>
                    </w:r>
                  </w:hyperlink>
                  <w:r w:rsidR="00D6324C" w:rsidRPr="008F59E1">
                    <w:rPr>
                      <w:rFonts w:ascii="Verdana" w:eastAsia="Times New Roman" w:hAnsi="Verdana"/>
                      <w:b/>
                      <w:bCs/>
                      <w:sz w:val="14"/>
                      <w:szCs w:val="14"/>
                    </w:rPr>
                    <w:t xml:space="preserve"> </w:t>
                  </w:r>
                </w:p>
                <w:p w14:paraId="5BFE400B" w14:textId="77777777" w:rsidR="008F59E1" w:rsidRPr="008F59E1" w:rsidRDefault="008F59E1" w:rsidP="00F90772">
                  <w:pPr>
                    <w:pStyle w:val="NormalWeb"/>
                    <w:shd w:val="clear" w:color="auto" w:fill="F6F6F6"/>
                    <w:spacing w:before="0" w:beforeAutospacing="0" w:after="0" w:afterAutospacing="0"/>
                    <w:jc w:val="center"/>
                    <w:rPr>
                      <w:rFonts w:ascii="Verdana" w:hAnsi="Verdana"/>
                      <w:b/>
                      <w:color w:val="800000"/>
                      <w:sz w:val="14"/>
                      <w:szCs w:val="14"/>
                    </w:rPr>
                  </w:pPr>
                </w:p>
                <w:p w14:paraId="6C14F96F" w14:textId="5DBED4F6" w:rsidR="001406C7" w:rsidRDefault="00D6324C" w:rsidP="008F59E1">
                  <w:pPr>
                    <w:pStyle w:val="NormalWeb"/>
                    <w:shd w:val="clear" w:color="auto" w:fill="F6F6F6"/>
                    <w:spacing w:before="0" w:beforeAutospacing="0" w:after="0" w:afterAutospacing="0"/>
                    <w:jc w:val="center"/>
                    <w:rPr>
                      <w:rStyle w:val="Hyperlink"/>
                      <w:rFonts w:ascii="Verdana" w:hAnsi="Verdana"/>
                      <w:b/>
                      <w:sz w:val="14"/>
                      <w:szCs w:val="14"/>
                    </w:rPr>
                  </w:pPr>
                  <w:r w:rsidRPr="00D6324C">
                    <w:rPr>
                      <w:rFonts w:ascii="Verdana" w:hAnsi="Verdana"/>
                      <w:b/>
                      <w:color w:val="800000"/>
                      <w:sz w:val="23"/>
                      <w:szCs w:val="23"/>
                    </w:rPr>
                    <w:t>GADER Approved L</w:t>
                  </w:r>
                  <w:r w:rsidR="001406C7" w:rsidRPr="00D6324C">
                    <w:rPr>
                      <w:rFonts w:ascii="Verdana" w:hAnsi="Verdana"/>
                      <w:b/>
                      <w:color w:val="800000"/>
                      <w:sz w:val="23"/>
                      <w:szCs w:val="23"/>
                    </w:rPr>
                    <w:t xml:space="preserve">ist: </w:t>
                  </w:r>
                  <w:hyperlink r:id="rId13" w:history="1">
                    <w:r w:rsidRPr="008F59E1">
                      <w:rPr>
                        <w:rStyle w:val="Hyperlink"/>
                        <w:rFonts w:ascii="Verdana" w:hAnsi="Verdana"/>
                        <w:b/>
                        <w:sz w:val="14"/>
                        <w:szCs w:val="14"/>
                      </w:rPr>
                      <w:t>https://tinyurl.com/GCC-GADER</w:t>
                    </w:r>
                  </w:hyperlink>
                </w:p>
                <w:p w14:paraId="2EF79BC4" w14:textId="77777777" w:rsidR="00320B3B" w:rsidRPr="00C06DA0" w:rsidRDefault="00320B3B" w:rsidP="008F59E1">
                  <w:pPr>
                    <w:pStyle w:val="NormalWeb"/>
                    <w:shd w:val="clear" w:color="auto" w:fill="F6F6F6"/>
                    <w:spacing w:before="0" w:beforeAutospacing="0" w:after="0" w:afterAutospacing="0"/>
                    <w:rPr>
                      <w:rFonts w:ascii="Verdana" w:hAnsi="Verdana"/>
                      <w:color w:val="800000"/>
                      <w:sz w:val="16"/>
                      <w:szCs w:val="16"/>
                    </w:rPr>
                  </w:pPr>
                </w:p>
                <w:p w14:paraId="2F61488F" w14:textId="636921D8" w:rsidR="00C06DA0" w:rsidRPr="00F8099A" w:rsidRDefault="00C06DA0" w:rsidP="00D6324C">
                  <w:pPr>
                    <w:shd w:val="clear" w:color="auto" w:fill="F6F6F6"/>
                  </w:pPr>
                </w:p>
              </w:tc>
            </w:tr>
          </w:tbl>
          <w:p w14:paraId="2A983315" w14:textId="7235BD21" w:rsidR="007E3A1B" w:rsidRPr="009B7231" w:rsidRDefault="007E3A1B" w:rsidP="002265FB">
            <w:pPr>
              <w:rPr>
                <w:rFonts w:ascii="Times" w:eastAsia="Times New Roman" w:hAnsi="Times" w:cs="Times New Roman"/>
                <w:color w:val="317861" w:themeColor="accent6" w:themeShade="80"/>
                <w:sz w:val="20"/>
              </w:rPr>
            </w:pPr>
          </w:p>
        </w:tc>
        <w:tc>
          <w:tcPr>
            <w:tcW w:w="7916" w:type="dxa"/>
            <w:tcMar>
              <w:left w:w="677" w:type="dxa"/>
            </w:tcMar>
          </w:tcPr>
          <w:p w14:paraId="2BEC7204" w14:textId="6389E510" w:rsidR="007B737B" w:rsidRPr="00F8099A" w:rsidRDefault="0009794B" w:rsidP="00F90772">
            <w:pPr>
              <w:pStyle w:val="Title"/>
              <w:spacing w:after="160"/>
              <w:jc w:val="center"/>
            </w:pPr>
            <w:r>
              <w:t>DE @</w:t>
            </w:r>
            <w:r w:rsidR="006F3DBD">
              <w:t xml:space="preserve"> GCC!</w:t>
            </w:r>
          </w:p>
          <w:p w14:paraId="7D8FA135" w14:textId="77777777" w:rsidR="00515617" w:rsidRDefault="00515617" w:rsidP="00235113">
            <w:pPr>
              <w:jc w:val="center"/>
              <w:rPr>
                <w:rFonts w:ascii="Verdana" w:eastAsia="Times New Roman" w:hAnsi="Verdana" w:cs="Times New Roman"/>
                <w:b/>
                <w:color w:val="4B5C69"/>
                <w:szCs w:val="24"/>
              </w:rPr>
            </w:pPr>
          </w:p>
          <w:p w14:paraId="533C45A6" w14:textId="2C0BABA1" w:rsidR="00235113" w:rsidRDefault="00580078" w:rsidP="00235113">
            <w:pPr>
              <w:jc w:val="center"/>
              <w:rPr>
                <w:rFonts w:ascii="Verdana" w:eastAsia="Times New Roman" w:hAnsi="Verdana" w:cs="Times New Roman"/>
                <w:b/>
                <w:color w:val="4B5C69"/>
                <w:szCs w:val="24"/>
              </w:rPr>
            </w:pPr>
            <w:r>
              <w:rPr>
                <w:rFonts w:ascii="Verdana" w:eastAsia="Times New Roman" w:hAnsi="Verdana" w:cs="Times New Roman"/>
                <w:b/>
                <w:color w:val="4B5C69"/>
                <w:szCs w:val="24"/>
              </w:rPr>
              <w:t>Spring 2019</w:t>
            </w:r>
            <w:r w:rsidR="00235113">
              <w:rPr>
                <w:rFonts w:ascii="Verdana" w:eastAsia="Times New Roman" w:hAnsi="Verdana" w:cs="Times New Roman"/>
                <w:b/>
                <w:color w:val="4B5C69"/>
                <w:szCs w:val="24"/>
              </w:rPr>
              <w:t xml:space="preserve"> COMMUNITY OF PRACTICE</w:t>
            </w:r>
            <w:r w:rsidR="005D7A25">
              <w:rPr>
                <w:rFonts w:ascii="Verdana" w:eastAsia="Times New Roman" w:hAnsi="Verdana" w:cs="Times New Roman"/>
                <w:b/>
                <w:color w:val="4B5C69"/>
                <w:szCs w:val="24"/>
              </w:rPr>
              <w:t xml:space="preserve"> (</w:t>
            </w:r>
            <w:proofErr w:type="spellStart"/>
            <w:r w:rsidR="005D7A25">
              <w:rPr>
                <w:rFonts w:ascii="Verdana" w:eastAsia="Times New Roman" w:hAnsi="Verdana" w:cs="Times New Roman"/>
                <w:b/>
                <w:color w:val="4B5C69"/>
                <w:szCs w:val="24"/>
              </w:rPr>
              <w:t>CoP</w:t>
            </w:r>
            <w:proofErr w:type="spellEnd"/>
            <w:r w:rsidR="005D7A25">
              <w:rPr>
                <w:rFonts w:ascii="Verdana" w:eastAsia="Times New Roman" w:hAnsi="Verdana" w:cs="Times New Roman"/>
                <w:b/>
                <w:color w:val="4B5C69"/>
                <w:szCs w:val="24"/>
              </w:rPr>
              <w:t>)</w:t>
            </w:r>
          </w:p>
          <w:p w14:paraId="3BE926EA" w14:textId="77777777" w:rsidR="00325543" w:rsidRDefault="005D7A25" w:rsidP="00325543">
            <w:pPr>
              <w:jc w:val="center"/>
              <w:rPr>
                <w:rFonts w:ascii="Verdana" w:eastAsia="Times New Roman" w:hAnsi="Verdana" w:cs="Times New Roman"/>
                <w:b/>
                <w:bCs/>
              </w:rPr>
            </w:pPr>
            <w:hyperlink r:id="rId14" w:history="1">
              <w:r w:rsidR="00325543" w:rsidRPr="00A56F7B">
                <w:rPr>
                  <w:rStyle w:val="Hyperlink"/>
                  <w:rFonts w:ascii="Verdana" w:eastAsia="Times New Roman" w:hAnsi="Verdana" w:cs="Times New Roman"/>
                  <w:b/>
                  <w:bCs/>
                </w:rPr>
                <w:t>https://tinyurl.com/GCC-GADER</w:t>
              </w:r>
            </w:hyperlink>
            <w:r w:rsidR="00325543">
              <w:rPr>
                <w:rFonts w:ascii="Verdana" w:eastAsia="Times New Roman" w:hAnsi="Verdana" w:cs="Times New Roman"/>
                <w:b/>
                <w:bCs/>
              </w:rPr>
              <w:t xml:space="preserve">  </w:t>
            </w:r>
          </w:p>
          <w:p w14:paraId="7B243A4B" w14:textId="1F1F0DFF" w:rsidR="00235113" w:rsidRPr="00206E57" w:rsidRDefault="005D7A25" w:rsidP="00235113">
            <w:pPr>
              <w:jc w:val="center"/>
              <w:rPr>
                <w:rFonts w:ascii="Verdana" w:eastAsia="Times New Roman" w:hAnsi="Verdana" w:cs="Times New Roman"/>
                <w:b/>
                <w:color w:val="4B5C69"/>
                <w:sz w:val="16"/>
                <w:szCs w:val="16"/>
              </w:rPr>
            </w:pPr>
            <w:r>
              <w:rPr>
                <w:rFonts w:ascii="Verdana" w:hAnsi="Verdana"/>
                <w:noProof/>
                <w:color w:val="4B5C69"/>
                <w:sz w:val="23"/>
                <w:szCs w:val="23"/>
              </w:rPr>
              <w:drawing>
                <wp:anchor distT="0" distB="0" distL="114300" distR="114300" simplePos="0" relativeHeight="251665408" behindDoc="0" locked="0" layoutInCell="1" allowOverlap="1" wp14:anchorId="052E0793" wp14:editId="0568BD44">
                  <wp:simplePos x="0" y="0"/>
                  <wp:positionH relativeFrom="column">
                    <wp:posOffset>6985</wp:posOffset>
                  </wp:positionH>
                  <wp:positionV relativeFrom="paragraph">
                    <wp:posOffset>116205</wp:posOffset>
                  </wp:positionV>
                  <wp:extent cx="1205865" cy="1094740"/>
                  <wp:effectExtent l="0" t="0" r="0" b="0"/>
                  <wp:wrapSquare wrapText="bothSides"/>
                  <wp:docPr id="6" name="Picture 6" descr="ulie Gam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lie Gamber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5865" cy="109474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C938C6F" w14:textId="56C40505" w:rsidR="00235113" w:rsidRPr="00235113" w:rsidRDefault="00235113" w:rsidP="00235113">
            <w:pPr>
              <w:jc w:val="center"/>
              <w:rPr>
                <w:rFonts w:ascii="Verdana" w:eastAsia="Times New Roman" w:hAnsi="Verdana" w:cs="Times New Roman"/>
                <w:color w:val="4B5C69"/>
                <w:sz w:val="26"/>
                <w:szCs w:val="26"/>
              </w:rPr>
            </w:pPr>
            <w:r>
              <w:rPr>
                <w:rFonts w:ascii="Verdana" w:eastAsia="Times New Roman" w:hAnsi="Verdana" w:cs="Times New Roman"/>
                <w:b/>
                <w:color w:val="4B5C69"/>
                <w:sz w:val="26"/>
                <w:szCs w:val="26"/>
              </w:rPr>
              <w:t xml:space="preserve">Join Julie </w:t>
            </w:r>
            <w:r w:rsidR="005D7A25">
              <w:rPr>
                <w:rFonts w:ascii="Verdana" w:eastAsia="Times New Roman" w:hAnsi="Verdana" w:cs="Times New Roman"/>
                <w:b/>
                <w:color w:val="4B5C69"/>
                <w:sz w:val="26"/>
                <w:szCs w:val="26"/>
              </w:rPr>
              <w:t xml:space="preserve">and the DE Superstar Team </w:t>
            </w:r>
            <w:r>
              <w:rPr>
                <w:rFonts w:ascii="Verdana" w:eastAsia="Times New Roman" w:hAnsi="Verdana" w:cs="Times New Roman"/>
                <w:b/>
                <w:color w:val="4B5C69"/>
                <w:sz w:val="26"/>
                <w:szCs w:val="26"/>
              </w:rPr>
              <w:t>in the Faculty Innovation Center (SV – 1</w:t>
            </w:r>
            <w:r w:rsidRPr="00235113">
              <w:rPr>
                <w:rFonts w:ascii="Verdana" w:eastAsia="Times New Roman" w:hAnsi="Verdana" w:cs="Times New Roman"/>
                <w:b/>
                <w:color w:val="4B5C69"/>
                <w:sz w:val="26"/>
                <w:szCs w:val="26"/>
                <w:vertAlign w:val="superscript"/>
              </w:rPr>
              <w:t>st</w:t>
            </w:r>
            <w:r>
              <w:rPr>
                <w:rFonts w:ascii="Verdana" w:eastAsia="Times New Roman" w:hAnsi="Verdana" w:cs="Times New Roman"/>
                <w:b/>
                <w:color w:val="4B5C69"/>
                <w:sz w:val="26"/>
                <w:szCs w:val="26"/>
              </w:rPr>
              <w:t xml:space="preserve"> Floor) </w:t>
            </w:r>
            <w:r w:rsidR="005D7A25">
              <w:rPr>
                <w:rFonts w:ascii="Verdana" w:eastAsia="Times New Roman" w:hAnsi="Verdana" w:cs="Times New Roman"/>
                <w:b/>
                <w:color w:val="4B5C69"/>
                <w:sz w:val="26"/>
                <w:szCs w:val="26"/>
              </w:rPr>
              <w:t xml:space="preserve">for </w:t>
            </w:r>
            <w:r>
              <w:rPr>
                <w:rFonts w:ascii="Verdana" w:eastAsia="Times New Roman" w:hAnsi="Verdana" w:cs="Times New Roman"/>
                <w:b/>
                <w:color w:val="4B5C69"/>
                <w:sz w:val="26"/>
                <w:szCs w:val="26"/>
              </w:rPr>
              <w:t xml:space="preserve">DE collaboration </w:t>
            </w:r>
            <w:r w:rsidR="005D7A25">
              <w:rPr>
                <w:rFonts w:ascii="Verdana" w:eastAsia="Times New Roman" w:hAnsi="Verdana" w:cs="Times New Roman"/>
                <w:b/>
                <w:color w:val="4B5C69"/>
                <w:sz w:val="26"/>
                <w:szCs w:val="26"/>
              </w:rPr>
              <w:t xml:space="preserve">and training </w:t>
            </w:r>
            <w:r>
              <w:rPr>
                <w:rFonts w:ascii="Verdana" w:eastAsia="Times New Roman" w:hAnsi="Verdana" w:cs="Times New Roman"/>
                <w:b/>
                <w:color w:val="4B5C69"/>
                <w:sz w:val="26"/>
                <w:szCs w:val="26"/>
              </w:rPr>
              <w:t>with your colleagues!</w:t>
            </w:r>
          </w:p>
          <w:p w14:paraId="637F3BC3" w14:textId="77777777" w:rsidR="00235113" w:rsidRDefault="00235113" w:rsidP="00235113">
            <w:pPr>
              <w:jc w:val="center"/>
              <w:rPr>
                <w:rFonts w:ascii="Verdana" w:eastAsia="Times New Roman" w:hAnsi="Verdana" w:cs="Times New Roman"/>
                <w:b/>
                <w:bCs/>
                <w:color w:val="4B5C69"/>
                <w:sz w:val="16"/>
                <w:szCs w:val="16"/>
                <w:shd w:val="clear" w:color="auto" w:fill="F6F6F6"/>
              </w:rPr>
            </w:pPr>
          </w:p>
          <w:p w14:paraId="4C43DE5A" w14:textId="77777777" w:rsidR="005D7A25" w:rsidRPr="00986E36" w:rsidRDefault="005D7A25" w:rsidP="00235113">
            <w:pPr>
              <w:jc w:val="center"/>
              <w:rPr>
                <w:rFonts w:ascii="Verdana" w:eastAsia="Times New Roman" w:hAnsi="Verdana" w:cs="Times New Roman"/>
                <w:b/>
                <w:bCs/>
                <w:color w:val="4B5C69"/>
                <w:sz w:val="16"/>
                <w:szCs w:val="16"/>
                <w:shd w:val="clear" w:color="auto" w:fill="F6F6F6"/>
              </w:rPr>
            </w:pPr>
          </w:p>
          <w:p w14:paraId="66265E58" w14:textId="6F21B60A" w:rsidR="00235113" w:rsidRDefault="00235113" w:rsidP="005D7A25">
            <w:pPr>
              <w:jc w:val="center"/>
              <w:rPr>
                <w:rFonts w:ascii="Verdana" w:eastAsia="Times New Roman" w:hAnsi="Verdana" w:cs="Times New Roman"/>
                <w:color w:val="2BB28A" w:themeColor="accent1"/>
                <w:sz w:val="23"/>
                <w:szCs w:val="23"/>
                <w:shd w:val="clear" w:color="auto" w:fill="F6F6F6"/>
              </w:rPr>
            </w:pPr>
            <w:r w:rsidRPr="00235113">
              <w:rPr>
                <w:rFonts w:ascii="Verdana" w:eastAsia="Times New Roman" w:hAnsi="Verdana" w:cs="Times New Roman"/>
                <w:color w:val="2BB28A" w:themeColor="accent1"/>
                <w:sz w:val="23"/>
                <w:szCs w:val="23"/>
                <w:shd w:val="clear" w:color="auto" w:fill="F6F6F6"/>
              </w:rPr>
              <w:t xml:space="preserve">The GCC DE </w:t>
            </w:r>
            <w:proofErr w:type="spellStart"/>
            <w:r w:rsidRPr="00235113">
              <w:rPr>
                <w:rFonts w:ascii="Verdana" w:eastAsia="Times New Roman" w:hAnsi="Verdana" w:cs="Times New Roman"/>
                <w:color w:val="2BB28A" w:themeColor="accent1"/>
                <w:sz w:val="23"/>
                <w:szCs w:val="23"/>
                <w:shd w:val="clear" w:color="auto" w:fill="F6F6F6"/>
              </w:rPr>
              <w:t>CoP</w:t>
            </w:r>
            <w:proofErr w:type="spellEnd"/>
            <w:r w:rsidRPr="00235113">
              <w:rPr>
                <w:rFonts w:ascii="Verdana" w:eastAsia="Times New Roman" w:hAnsi="Verdana" w:cs="Times New Roman"/>
                <w:color w:val="2BB28A" w:themeColor="accent1"/>
                <w:sz w:val="23"/>
                <w:szCs w:val="23"/>
                <w:shd w:val="clear" w:color="auto" w:fill="F6F6F6"/>
              </w:rPr>
              <w:t xml:space="preserve"> is a way of deepening the learning that we do together in DE pedagogy and practice, and in deepening the connection between GCC faculty who teach online, as well as connecting us to practitioners around the state.</w:t>
            </w:r>
          </w:p>
          <w:p w14:paraId="29924F72" w14:textId="77777777" w:rsidR="00515617" w:rsidRPr="00515617" w:rsidRDefault="00515617" w:rsidP="00515617">
            <w:pPr>
              <w:rPr>
                <w:rStyle w:val="Strong"/>
                <w:rFonts w:ascii="Times" w:eastAsia="Times New Roman" w:hAnsi="Times" w:cs="Times New Roman"/>
                <w:bCs w:val="0"/>
                <w:caps w:val="0"/>
                <w:color w:val="2BB28A" w:themeColor="accent1"/>
                <w:sz w:val="20"/>
              </w:rPr>
            </w:pPr>
          </w:p>
          <w:p w14:paraId="7E625CFE" w14:textId="4C827C61" w:rsidR="00235113" w:rsidRDefault="00235113" w:rsidP="00235113">
            <w:pPr>
              <w:pStyle w:val="Heading1"/>
              <w:tabs>
                <w:tab w:val="left" w:pos="2961"/>
              </w:tabs>
              <w:spacing w:after="0"/>
              <w:jc w:val="center"/>
              <w:outlineLvl w:val="0"/>
              <w:rPr>
                <w:rStyle w:val="Strong"/>
                <w:rFonts w:ascii="Verdana" w:hAnsi="Verdana"/>
                <w:color w:val="4B5C69"/>
                <w:sz w:val="23"/>
                <w:szCs w:val="23"/>
              </w:rPr>
            </w:pPr>
          </w:p>
          <w:p w14:paraId="0441CCF2" w14:textId="589F7CB6" w:rsidR="0049245E" w:rsidRPr="0049245E" w:rsidRDefault="005A635C" w:rsidP="00235113">
            <w:pPr>
              <w:pStyle w:val="Heading1"/>
              <w:tabs>
                <w:tab w:val="left" w:pos="2961"/>
              </w:tabs>
              <w:spacing w:after="0"/>
              <w:jc w:val="center"/>
              <w:outlineLvl w:val="0"/>
              <w:rPr>
                <w:color w:val="86CDB6" w:themeColor="accent3"/>
                <w:sz w:val="10"/>
                <w:szCs w:val="10"/>
              </w:rPr>
            </w:pPr>
            <w:r w:rsidRPr="00235113">
              <w:rPr>
                <w:sz w:val="32"/>
              </w:rPr>
              <w:t>Become Distance Education Certified!</w:t>
            </w:r>
            <w:r w:rsidR="0049245E" w:rsidRPr="0049245E">
              <w:rPr>
                <w:noProof/>
                <w:color w:val="86CDB6" w:themeColor="accent3"/>
              </w:rPr>
              <mc:AlternateContent>
                <mc:Choice Requires="wps">
                  <w:drawing>
                    <wp:inline distT="0" distB="0" distL="0" distR="0" wp14:anchorId="688CA740" wp14:editId="76F92A19">
                      <wp:extent cx="1661375" cy="0"/>
                      <wp:effectExtent l="0" t="0" r="0" b="0"/>
                      <wp:docPr id="4" name="Straight Connector 4" descr="straight line"/>
                      <wp:cNvGraphicFramePr/>
                      <a:graphic xmlns:a="http://schemas.openxmlformats.org/drawingml/2006/main">
                        <a:graphicData uri="http://schemas.microsoft.com/office/word/2010/wordprocessingShape">
                          <wps:wsp>
                            <wps:cNvCnPr/>
                            <wps:spPr>
                              <a:xfrm>
                                <a:off x="0" y="0"/>
                                <a:ext cx="1661375" cy="0"/>
                              </a:xfrm>
                              <a:prstGeom prst="lin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 o:spid="_x0000_s1026" alt="Description: straight line" style="visibility:visible;mso-wrap-style:square;mso-left-percent:-10001;mso-top-percent:-10001;mso-position-horizontal:absolute;mso-position-horizontal-relative:char;mso-position-vertical:absolute;mso-position-vertical-relative:line;mso-left-percent:-10001;mso-top-percent:-10001" from="0,0" to="130.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" strokecolor="white [3212]" strokeweight="2pt">
                      <v:stroke joinstyle="miter"/>
                      <w10:anchorlock/>
                    </v:line>
                  </w:pict>
                </mc:Fallback>
              </mc:AlternateContent>
            </w:r>
          </w:p>
          <w:p w14:paraId="76E77256" w14:textId="0B6C26E1" w:rsidR="005A635C" w:rsidRPr="00235113" w:rsidRDefault="00E676E5" w:rsidP="00F90772">
            <w:pPr>
              <w:jc w:val="center"/>
              <w:rPr>
                <w:rFonts w:ascii="Verdana" w:eastAsia="Times New Roman" w:hAnsi="Verdana" w:cs="Times New Roman"/>
                <w:b/>
                <w:bCs/>
                <w:color w:val="4B5C69"/>
                <w:sz w:val="22"/>
                <w:szCs w:val="22"/>
                <w:shd w:val="clear" w:color="auto" w:fill="F6F6F6"/>
              </w:rPr>
            </w:pPr>
            <w:r w:rsidRPr="00235113">
              <w:rPr>
                <w:rFonts w:ascii="Verdana" w:eastAsia="Times New Roman" w:hAnsi="Verdana" w:cs="Times New Roman"/>
                <w:b/>
                <w:bCs/>
                <w:color w:val="4B5C69"/>
                <w:sz w:val="22"/>
                <w:szCs w:val="22"/>
                <w:shd w:val="clear" w:color="auto" w:fill="F6F6F6"/>
              </w:rPr>
              <w:t xml:space="preserve">GCC is proud to offer </w:t>
            </w:r>
            <w:r w:rsidR="000E21E3" w:rsidRPr="00235113">
              <w:rPr>
                <w:rFonts w:ascii="Verdana" w:eastAsia="Times New Roman" w:hAnsi="Verdana" w:cs="Times New Roman"/>
                <w:b/>
                <w:bCs/>
                <w:color w:val="4B5C69"/>
                <w:sz w:val="22"/>
                <w:szCs w:val="22"/>
                <w:shd w:val="clear" w:color="auto" w:fill="F6F6F6"/>
              </w:rPr>
              <w:t xml:space="preserve">GCC </w:t>
            </w:r>
            <w:r w:rsidRPr="00235113">
              <w:rPr>
                <w:rFonts w:ascii="Verdana" w:eastAsia="Times New Roman" w:hAnsi="Verdana" w:cs="Times New Roman"/>
                <w:b/>
                <w:bCs/>
                <w:color w:val="4B5C69"/>
                <w:sz w:val="22"/>
                <w:szCs w:val="22"/>
                <w:shd w:val="clear" w:color="auto" w:fill="F6F6F6"/>
              </w:rPr>
              <w:t xml:space="preserve">Faculty </w:t>
            </w:r>
            <w:r w:rsidR="006A5283" w:rsidRPr="00235113">
              <w:rPr>
                <w:rFonts w:ascii="Verdana" w:eastAsia="Times New Roman" w:hAnsi="Verdana" w:cs="Times New Roman"/>
                <w:b/>
                <w:bCs/>
                <w:color w:val="4B5C69"/>
                <w:sz w:val="22"/>
                <w:szCs w:val="22"/>
                <w:shd w:val="clear" w:color="auto" w:fill="F6F6F6"/>
              </w:rPr>
              <w:t xml:space="preserve">a </w:t>
            </w:r>
            <w:r w:rsidRPr="00235113">
              <w:rPr>
                <w:rFonts w:ascii="Verdana" w:eastAsia="Times New Roman" w:hAnsi="Verdana" w:cs="Times New Roman"/>
                <w:b/>
                <w:bCs/>
                <w:color w:val="4B5C69"/>
                <w:sz w:val="22"/>
                <w:szCs w:val="22"/>
                <w:shd w:val="clear" w:color="auto" w:fill="F6F6F6"/>
              </w:rPr>
              <w:t xml:space="preserve">free, </w:t>
            </w:r>
            <w:r w:rsidR="006A5283" w:rsidRPr="00235113">
              <w:rPr>
                <w:rFonts w:ascii="Verdana" w:eastAsia="Times New Roman" w:hAnsi="Verdana" w:cs="Times New Roman"/>
                <w:b/>
                <w:bCs/>
                <w:color w:val="4B5C69"/>
                <w:sz w:val="22"/>
                <w:szCs w:val="22"/>
                <w:shd w:val="clear" w:color="auto" w:fill="F6F6F6"/>
              </w:rPr>
              <w:t>4-week</w:t>
            </w:r>
            <w:r w:rsidR="000E21E3" w:rsidRPr="00235113">
              <w:rPr>
                <w:rFonts w:ascii="Verdana" w:eastAsia="Times New Roman" w:hAnsi="Verdana" w:cs="Times New Roman"/>
                <w:b/>
                <w:bCs/>
                <w:color w:val="4B5C69"/>
                <w:sz w:val="22"/>
                <w:szCs w:val="22"/>
                <w:shd w:val="clear" w:color="auto" w:fill="F6F6F6"/>
              </w:rPr>
              <w:t>,</w:t>
            </w:r>
            <w:r w:rsidR="006A5283" w:rsidRPr="00235113">
              <w:rPr>
                <w:rFonts w:ascii="Verdana" w:eastAsia="Times New Roman" w:hAnsi="Verdana" w:cs="Times New Roman"/>
                <w:b/>
                <w:bCs/>
                <w:color w:val="4B5C69"/>
                <w:sz w:val="22"/>
                <w:szCs w:val="22"/>
                <w:shd w:val="clear" w:color="auto" w:fill="F6F6F6"/>
              </w:rPr>
              <w:t xml:space="preserve"> fully online </w:t>
            </w:r>
            <w:r w:rsidRPr="00235113">
              <w:rPr>
                <w:rFonts w:ascii="Verdana" w:eastAsia="Times New Roman" w:hAnsi="Verdana" w:cs="Times New Roman"/>
                <w:b/>
                <w:bCs/>
                <w:color w:val="800000"/>
                <w:sz w:val="22"/>
                <w:szCs w:val="22"/>
                <w:shd w:val="clear" w:color="auto" w:fill="F6F6F6"/>
              </w:rPr>
              <w:t>DE Certification</w:t>
            </w:r>
            <w:r w:rsidRPr="00235113">
              <w:rPr>
                <w:rFonts w:ascii="Verdana" w:eastAsia="Times New Roman" w:hAnsi="Verdana" w:cs="Times New Roman"/>
                <w:b/>
                <w:bCs/>
                <w:color w:val="4B5C69"/>
                <w:sz w:val="22"/>
                <w:szCs w:val="22"/>
                <w:shd w:val="clear" w:color="auto" w:fill="F6F6F6"/>
              </w:rPr>
              <w:t xml:space="preserve"> </w:t>
            </w:r>
            <w:r w:rsidR="000E21E3" w:rsidRPr="00235113">
              <w:rPr>
                <w:rFonts w:ascii="Verdana" w:eastAsia="Times New Roman" w:hAnsi="Verdana" w:cs="Times New Roman"/>
                <w:b/>
                <w:bCs/>
                <w:color w:val="4B5C69"/>
                <w:sz w:val="22"/>
                <w:szCs w:val="22"/>
                <w:shd w:val="clear" w:color="auto" w:fill="F6F6F6"/>
              </w:rPr>
              <w:t>course in partnership with the @ONE</w:t>
            </w:r>
            <w:r w:rsidRPr="00235113">
              <w:rPr>
                <w:rFonts w:ascii="Verdana" w:eastAsia="Times New Roman" w:hAnsi="Verdana" w:cs="Times New Roman"/>
                <w:b/>
                <w:bCs/>
                <w:color w:val="4B5C69"/>
                <w:sz w:val="22"/>
                <w:szCs w:val="22"/>
                <w:shd w:val="clear" w:color="auto" w:fill="F6F6F6"/>
              </w:rPr>
              <w:t xml:space="preserve"> Teach-the-Teacher Training Program</w:t>
            </w:r>
          </w:p>
          <w:p w14:paraId="5A54F02C" w14:textId="77777777" w:rsidR="00515617" w:rsidRPr="00515617" w:rsidRDefault="00515617" w:rsidP="00F90772">
            <w:pPr>
              <w:jc w:val="center"/>
              <w:rPr>
                <w:rFonts w:ascii="Verdana" w:eastAsia="Times New Roman" w:hAnsi="Verdana" w:cs="Times New Roman"/>
                <w:b/>
                <w:bCs/>
                <w:color w:val="4B5C69"/>
                <w:sz w:val="16"/>
                <w:szCs w:val="16"/>
                <w:shd w:val="clear" w:color="auto" w:fill="F6F6F6"/>
              </w:rPr>
            </w:pPr>
          </w:p>
          <w:p w14:paraId="5A8A407A" w14:textId="36ABAF53" w:rsidR="005D7A25" w:rsidRDefault="005D7A25" w:rsidP="00F90772">
            <w:pPr>
              <w:jc w:val="center"/>
              <w:rPr>
                <w:rFonts w:ascii="Verdana" w:eastAsia="Times New Roman" w:hAnsi="Verdana" w:cs="Times New Roman"/>
                <w:b/>
                <w:bCs/>
                <w:color w:val="800000"/>
                <w:sz w:val="22"/>
                <w:szCs w:val="22"/>
                <w:shd w:val="clear" w:color="auto" w:fill="F6F6F6"/>
              </w:rPr>
            </w:pPr>
          </w:p>
          <w:p w14:paraId="00D5FB61" w14:textId="27D3238C" w:rsidR="005A635C" w:rsidRPr="00235113" w:rsidRDefault="005D7A25" w:rsidP="00F90772">
            <w:pPr>
              <w:jc w:val="center"/>
              <w:rPr>
                <w:rFonts w:ascii="Verdana" w:eastAsia="Times New Roman" w:hAnsi="Verdana" w:cs="Times New Roman"/>
                <w:b/>
                <w:bCs/>
                <w:color w:val="800000"/>
                <w:sz w:val="22"/>
                <w:szCs w:val="22"/>
                <w:shd w:val="clear" w:color="auto" w:fill="F6F6F6"/>
              </w:rPr>
            </w:pPr>
            <w:r>
              <w:rPr>
                <w:rFonts w:ascii="Verdana" w:eastAsia="Times New Roman" w:hAnsi="Verdana" w:cs="Times New Roman"/>
                <w:b/>
                <w:bCs/>
                <w:color w:val="800000"/>
                <w:sz w:val="22"/>
                <w:szCs w:val="22"/>
                <w:shd w:val="clear" w:color="auto" w:fill="F6F6F6"/>
              </w:rPr>
              <w:t>2019</w:t>
            </w:r>
            <w:r w:rsidR="00E676E5" w:rsidRPr="00235113">
              <w:rPr>
                <w:rFonts w:ascii="Verdana" w:eastAsia="Times New Roman" w:hAnsi="Verdana" w:cs="Times New Roman"/>
                <w:b/>
                <w:bCs/>
                <w:color w:val="800000"/>
                <w:sz w:val="22"/>
                <w:szCs w:val="22"/>
                <w:shd w:val="clear" w:color="auto" w:fill="F6F6F6"/>
              </w:rPr>
              <w:t>:</w:t>
            </w:r>
            <w:r w:rsidR="005A635C" w:rsidRPr="00235113">
              <w:rPr>
                <w:rFonts w:ascii="Verdana" w:eastAsia="Times New Roman" w:hAnsi="Verdana" w:cs="Times New Roman"/>
                <w:b/>
                <w:bCs/>
                <w:color w:val="800000"/>
                <w:sz w:val="22"/>
                <w:szCs w:val="22"/>
                <w:shd w:val="clear" w:color="auto" w:fill="F6F6F6"/>
              </w:rPr>
              <w:t xml:space="preserve"> </w:t>
            </w:r>
            <w:r w:rsidR="00206E57" w:rsidRPr="00235113">
              <w:rPr>
                <w:rFonts w:ascii="Verdana" w:eastAsia="Times New Roman" w:hAnsi="Verdana" w:cs="Times New Roman"/>
                <w:b/>
                <w:bCs/>
                <w:color w:val="800000"/>
                <w:sz w:val="22"/>
                <w:szCs w:val="22"/>
                <w:shd w:val="clear" w:color="auto" w:fill="F6F6F6"/>
              </w:rPr>
              <w:t>April 22</w:t>
            </w:r>
            <w:r>
              <w:rPr>
                <w:rFonts w:ascii="Verdana" w:eastAsia="Times New Roman" w:hAnsi="Verdana" w:cs="Times New Roman"/>
                <w:b/>
                <w:bCs/>
                <w:color w:val="800000"/>
                <w:sz w:val="22"/>
                <w:szCs w:val="22"/>
                <w:shd w:val="clear" w:color="auto" w:fill="F6F6F6"/>
              </w:rPr>
              <w:t xml:space="preserve">, </w:t>
            </w:r>
            <w:r w:rsidR="00580078">
              <w:rPr>
                <w:rFonts w:ascii="Verdana" w:eastAsia="Times New Roman" w:hAnsi="Verdana" w:cs="Times New Roman"/>
                <w:b/>
                <w:bCs/>
                <w:color w:val="800000"/>
                <w:sz w:val="22"/>
                <w:szCs w:val="22"/>
                <w:shd w:val="clear" w:color="auto" w:fill="F6F6F6"/>
              </w:rPr>
              <w:t>July 22</w:t>
            </w:r>
            <w:r>
              <w:rPr>
                <w:rFonts w:ascii="Verdana" w:eastAsia="Times New Roman" w:hAnsi="Verdana" w:cs="Times New Roman"/>
                <w:b/>
                <w:bCs/>
                <w:color w:val="800000"/>
                <w:sz w:val="22"/>
                <w:szCs w:val="22"/>
                <w:shd w:val="clear" w:color="auto" w:fill="F6F6F6"/>
              </w:rPr>
              <w:t xml:space="preserve">, </w:t>
            </w:r>
            <w:proofErr w:type="gramStart"/>
            <w:r>
              <w:rPr>
                <w:rFonts w:ascii="Verdana" w:eastAsia="Times New Roman" w:hAnsi="Verdana" w:cs="Times New Roman"/>
                <w:b/>
                <w:bCs/>
                <w:color w:val="800000"/>
                <w:sz w:val="22"/>
                <w:szCs w:val="22"/>
                <w:shd w:val="clear" w:color="auto" w:fill="F6F6F6"/>
              </w:rPr>
              <w:t>Sept</w:t>
            </w:r>
            <w:proofErr w:type="gramEnd"/>
            <w:r>
              <w:rPr>
                <w:rFonts w:ascii="Verdana" w:eastAsia="Times New Roman" w:hAnsi="Verdana" w:cs="Times New Roman"/>
                <w:b/>
                <w:bCs/>
                <w:color w:val="800000"/>
                <w:sz w:val="22"/>
                <w:szCs w:val="22"/>
                <w:shd w:val="clear" w:color="auto" w:fill="F6F6F6"/>
              </w:rPr>
              <w:t>. 30</w:t>
            </w:r>
            <w:r w:rsidR="00580078">
              <w:rPr>
                <w:rFonts w:ascii="Verdana" w:eastAsia="Times New Roman" w:hAnsi="Verdana" w:cs="Times New Roman"/>
                <w:b/>
                <w:bCs/>
                <w:color w:val="800000"/>
                <w:sz w:val="22"/>
                <w:szCs w:val="22"/>
                <w:shd w:val="clear" w:color="auto" w:fill="F6F6F6"/>
              </w:rPr>
              <w:t>!</w:t>
            </w:r>
            <w:r w:rsidR="00A163CD" w:rsidRPr="00235113">
              <w:rPr>
                <w:rFonts w:ascii="Verdana" w:eastAsia="Times New Roman" w:hAnsi="Verdana" w:cs="Times New Roman"/>
                <w:b/>
                <w:bCs/>
                <w:color w:val="800000"/>
                <w:sz w:val="22"/>
                <w:szCs w:val="22"/>
                <w:shd w:val="clear" w:color="auto" w:fill="F6F6F6"/>
              </w:rPr>
              <w:t xml:space="preserve"> </w:t>
            </w:r>
          </w:p>
          <w:p w14:paraId="79F08E8F" w14:textId="77777777" w:rsidR="005D7A25" w:rsidRDefault="005D7A25" w:rsidP="005A635C">
            <w:pPr>
              <w:jc w:val="center"/>
              <w:rPr>
                <w:rFonts w:ascii="Verdana" w:eastAsia="Times New Roman" w:hAnsi="Verdana" w:cs="Times New Roman"/>
                <w:b/>
                <w:bCs/>
                <w:color w:val="4B5C69"/>
                <w:sz w:val="23"/>
                <w:szCs w:val="23"/>
                <w:shd w:val="clear" w:color="auto" w:fill="F6F6F6"/>
              </w:rPr>
            </w:pPr>
          </w:p>
          <w:p w14:paraId="6EE3DC69" w14:textId="2EA9B72F" w:rsidR="00FA7D2C" w:rsidRPr="005A635C" w:rsidRDefault="004579E1" w:rsidP="005A635C">
            <w:pPr>
              <w:jc w:val="center"/>
              <w:rPr>
                <w:rFonts w:ascii="Verdana" w:eastAsia="Times New Roman" w:hAnsi="Verdana" w:cs="Times New Roman"/>
                <w:b/>
                <w:bCs/>
                <w:color w:val="4B5C69"/>
                <w:sz w:val="23"/>
                <w:szCs w:val="23"/>
                <w:shd w:val="clear" w:color="auto" w:fill="F6F6F6"/>
              </w:rPr>
            </w:pPr>
            <w:r>
              <w:rPr>
                <w:rFonts w:ascii="Verdana" w:eastAsia="Times New Roman" w:hAnsi="Verdana" w:cs="Times New Roman"/>
                <w:b/>
                <w:bCs/>
                <w:color w:val="4B5C69"/>
                <w:sz w:val="23"/>
                <w:szCs w:val="23"/>
                <w:shd w:val="clear" w:color="auto" w:fill="F6F6F6"/>
              </w:rPr>
              <w:t>R</w:t>
            </w:r>
            <w:r w:rsidR="00986E36">
              <w:rPr>
                <w:rFonts w:ascii="Verdana" w:eastAsia="Times New Roman" w:hAnsi="Verdana" w:cs="Times New Roman"/>
                <w:b/>
                <w:bCs/>
                <w:color w:val="4B5C69"/>
                <w:sz w:val="23"/>
                <w:szCs w:val="23"/>
                <w:shd w:val="clear" w:color="auto" w:fill="F6F6F6"/>
              </w:rPr>
              <w:t xml:space="preserve">egister right </w:t>
            </w:r>
            <w:r w:rsidR="00986E36" w:rsidRPr="000E21E3">
              <w:rPr>
                <w:rFonts w:ascii="Verdana" w:eastAsia="Times New Roman" w:hAnsi="Verdana" w:cs="Times New Roman"/>
                <w:b/>
                <w:bCs/>
                <w:color w:val="4B5C69"/>
                <w:szCs w:val="24"/>
                <w:shd w:val="clear" w:color="auto" w:fill="F6F6F6"/>
              </w:rPr>
              <w:t>away</w:t>
            </w:r>
            <w:r w:rsidR="005A635C" w:rsidRPr="000E21E3">
              <w:rPr>
                <w:rFonts w:ascii="Verdana" w:eastAsia="Times New Roman" w:hAnsi="Verdana" w:cs="Times New Roman"/>
                <w:b/>
                <w:bCs/>
                <w:color w:val="4B5C69"/>
                <w:szCs w:val="24"/>
                <w:shd w:val="clear" w:color="auto" w:fill="F6F6F6"/>
              </w:rPr>
              <w:t xml:space="preserve">: </w:t>
            </w:r>
            <w:hyperlink r:id="rId16" w:history="1">
              <w:r w:rsidR="000E21E3" w:rsidRPr="0053542D">
                <w:rPr>
                  <w:rStyle w:val="Hyperlink"/>
                  <w:rFonts w:ascii="Verdana" w:eastAsia="Times New Roman" w:hAnsi="Verdana" w:cs="Times New Roman"/>
                  <w:b/>
                  <w:bCs/>
                  <w:sz w:val="16"/>
                  <w:szCs w:val="16"/>
                </w:rPr>
                <w:t>https://tinyurl.com/DE-Certification</w:t>
              </w:r>
            </w:hyperlink>
            <w:r w:rsidR="000E21E3">
              <w:rPr>
                <w:rFonts w:eastAsia="Times New Roman" w:cs="Times New Roman"/>
                <w:b/>
                <w:bCs/>
              </w:rPr>
              <w:t xml:space="preserve"> </w:t>
            </w:r>
          </w:p>
          <w:p w14:paraId="72B0B37A" w14:textId="77777777" w:rsidR="0053542D" w:rsidRDefault="0053542D" w:rsidP="00F90772">
            <w:pPr>
              <w:jc w:val="center"/>
              <w:rPr>
                <w:rFonts w:ascii="Verdana" w:eastAsia="Times New Roman" w:hAnsi="Verdana" w:cs="Times New Roman"/>
                <w:b/>
                <w:bCs/>
                <w:color w:val="800000"/>
                <w:sz w:val="14"/>
                <w:szCs w:val="14"/>
                <w:shd w:val="clear" w:color="auto" w:fill="F6F6F6"/>
              </w:rPr>
            </w:pPr>
          </w:p>
          <w:p w14:paraId="0E9950A8" w14:textId="7A35C6C1" w:rsidR="00824FCD" w:rsidRDefault="00824FCD" w:rsidP="00F90772">
            <w:pPr>
              <w:jc w:val="center"/>
              <w:rPr>
                <w:rFonts w:ascii="Verdana" w:eastAsia="Times New Roman" w:hAnsi="Verdana" w:cs="Times New Roman"/>
                <w:b/>
                <w:bCs/>
                <w:color w:val="800000"/>
                <w:sz w:val="14"/>
                <w:szCs w:val="14"/>
                <w:shd w:val="clear" w:color="auto" w:fill="F6F6F6"/>
              </w:rPr>
            </w:pPr>
            <w:r w:rsidRPr="00824FCD">
              <w:rPr>
                <w:rFonts w:ascii="Verdana" w:eastAsia="Times New Roman" w:hAnsi="Verdana" w:cs="Times New Roman"/>
                <w:b/>
                <w:bCs/>
                <w:color w:val="800000"/>
                <w:sz w:val="14"/>
                <w:szCs w:val="14"/>
                <w:shd w:val="clear" w:color="auto" w:fill="F6F6F6"/>
              </w:rPr>
              <w:t>(</w:t>
            </w:r>
            <w:r w:rsidR="00B53DEC" w:rsidRPr="00B53DEC">
              <w:rPr>
                <w:rFonts w:ascii="Verdana" w:eastAsia="Times New Roman" w:hAnsi="Verdana" w:cs="Times New Roman"/>
                <w:b/>
                <w:bCs/>
                <w:color w:val="800000"/>
                <w:sz w:val="14"/>
                <w:szCs w:val="14"/>
                <w:shd w:val="clear" w:color="auto" w:fill="F6F6F6"/>
              </w:rPr>
              <w:t>Completing this IOTL course will earn you 40</w:t>
            </w:r>
            <w:r w:rsidR="00B53DEC">
              <w:rPr>
                <w:rFonts w:ascii="Verdana" w:eastAsia="Times New Roman" w:hAnsi="Verdana" w:cs="Times New Roman"/>
                <w:b/>
                <w:bCs/>
                <w:color w:val="800000"/>
                <w:sz w:val="14"/>
                <w:szCs w:val="14"/>
                <w:shd w:val="clear" w:color="auto" w:fill="F6F6F6"/>
              </w:rPr>
              <w:t xml:space="preserve"> </w:t>
            </w:r>
            <w:proofErr w:type="spellStart"/>
            <w:r w:rsidR="00B53DEC">
              <w:rPr>
                <w:rFonts w:ascii="Verdana" w:eastAsia="Times New Roman" w:hAnsi="Verdana" w:cs="Times New Roman"/>
                <w:b/>
                <w:bCs/>
                <w:color w:val="800000"/>
                <w:sz w:val="14"/>
                <w:szCs w:val="14"/>
                <w:shd w:val="clear" w:color="auto" w:fill="F6F6F6"/>
              </w:rPr>
              <w:t>hrs</w:t>
            </w:r>
            <w:proofErr w:type="spellEnd"/>
            <w:r w:rsidR="00B53DEC" w:rsidRPr="00B53DEC">
              <w:rPr>
                <w:rFonts w:ascii="Verdana" w:eastAsia="Times New Roman" w:hAnsi="Verdana" w:cs="Times New Roman"/>
                <w:b/>
                <w:bCs/>
                <w:color w:val="800000"/>
                <w:sz w:val="14"/>
                <w:szCs w:val="14"/>
                <w:shd w:val="clear" w:color="auto" w:fill="F6F6F6"/>
              </w:rPr>
              <w:t xml:space="preserve"> of Flex '</w:t>
            </w:r>
            <w:r w:rsidR="00B53DEC">
              <w:rPr>
                <w:rFonts w:ascii="Verdana" w:eastAsia="Times New Roman" w:hAnsi="Verdana" w:cs="Times New Roman"/>
                <w:b/>
                <w:bCs/>
                <w:color w:val="800000"/>
                <w:sz w:val="14"/>
                <w:szCs w:val="14"/>
                <w:shd w:val="clear" w:color="auto" w:fill="F6F6F6"/>
              </w:rPr>
              <w:t>OR' a 1.25 step-in-column raise</w:t>
            </w:r>
            <w:r w:rsidR="00FA7D2C">
              <w:rPr>
                <w:rFonts w:ascii="Verdana" w:eastAsia="Times New Roman" w:hAnsi="Verdana" w:cs="Times New Roman"/>
                <w:b/>
                <w:bCs/>
                <w:color w:val="800000"/>
                <w:sz w:val="14"/>
                <w:szCs w:val="14"/>
                <w:shd w:val="clear" w:color="auto" w:fill="F6F6F6"/>
              </w:rPr>
              <w:t>)</w:t>
            </w:r>
          </w:p>
          <w:p w14:paraId="55EEBCFD" w14:textId="77777777" w:rsidR="00FD080B" w:rsidRDefault="00FD080B" w:rsidP="00FD080B">
            <w:pPr>
              <w:rPr>
                <w:rFonts w:ascii="Times" w:eastAsia="Times New Roman" w:hAnsi="Times" w:cs="Times New Roman"/>
                <w:color w:val="auto"/>
                <w:sz w:val="16"/>
                <w:szCs w:val="16"/>
              </w:rPr>
            </w:pPr>
          </w:p>
          <w:p w14:paraId="6CFE9464" w14:textId="77777777" w:rsidR="00515617" w:rsidRPr="00FD080B" w:rsidRDefault="00515617" w:rsidP="00FD080B">
            <w:pPr>
              <w:rPr>
                <w:rFonts w:ascii="Times" w:eastAsia="Times New Roman" w:hAnsi="Times" w:cs="Times New Roman"/>
                <w:color w:val="auto"/>
                <w:sz w:val="16"/>
                <w:szCs w:val="16"/>
              </w:rPr>
            </w:pPr>
          </w:p>
          <w:p w14:paraId="09E7B4F2" w14:textId="43DD3ACC" w:rsidR="00515617" w:rsidRDefault="00FD080B" w:rsidP="00515617">
            <w:pPr>
              <w:jc w:val="center"/>
              <w:rPr>
                <w:rFonts w:ascii="Verdana" w:eastAsia="Times New Roman" w:hAnsi="Verdana" w:cs="Times New Roman"/>
                <w:color w:val="auto"/>
                <w:sz w:val="16"/>
                <w:szCs w:val="16"/>
              </w:rPr>
            </w:pPr>
            <w:r w:rsidRPr="00FD080B">
              <w:rPr>
                <w:rFonts w:ascii="Verdana" w:eastAsia="Times New Roman" w:hAnsi="Verdana" w:cs="Times New Roman"/>
                <w:color w:val="auto"/>
                <w:sz w:val="16"/>
                <w:szCs w:val="16"/>
              </w:rPr>
              <w:softHyphen/>
            </w:r>
          </w:p>
          <w:p w14:paraId="2F322175" w14:textId="46A1DA28" w:rsidR="005D7A25" w:rsidRDefault="005D7A25" w:rsidP="005D7A25">
            <w:pPr>
              <w:tabs>
                <w:tab w:val="left" w:pos="947"/>
              </w:tabs>
              <w:rPr>
                <w:rFonts w:ascii="Verdana" w:eastAsia="Times New Roman" w:hAnsi="Verdana" w:cs="Times New Roman"/>
                <w:color w:val="auto"/>
                <w:sz w:val="16"/>
                <w:szCs w:val="16"/>
              </w:rPr>
            </w:pPr>
          </w:p>
          <w:p w14:paraId="313A3F20" w14:textId="77777777" w:rsidR="005D7A25" w:rsidRPr="00206E57" w:rsidRDefault="005D7A25" w:rsidP="00515617">
            <w:pPr>
              <w:jc w:val="center"/>
              <w:rPr>
                <w:rFonts w:ascii="Verdana" w:eastAsia="Times New Roman" w:hAnsi="Verdana" w:cs="Times New Roman"/>
                <w:color w:val="auto"/>
                <w:sz w:val="16"/>
                <w:szCs w:val="16"/>
              </w:rPr>
            </w:pPr>
          </w:p>
          <w:p w14:paraId="07A969DD" w14:textId="172A00BB" w:rsidR="00FD080B" w:rsidRPr="00235113" w:rsidRDefault="00FD080B" w:rsidP="00FD080B">
            <w:pPr>
              <w:jc w:val="center"/>
              <w:rPr>
                <w:rFonts w:ascii="Verdana" w:hAnsi="Verdana"/>
                <w:b/>
                <w:sz w:val="32"/>
                <w:szCs w:val="32"/>
              </w:rPr>
            </w:pPr>
            <w:r w:rsidRPr="00235113">
              <w:rPr>
                <w:rFonts w:ascii="Verdana" w:hAnsi="Verdana"/>
                <w:b/>
                <w:sz w:val="32"/>
                <w:szCs w:val="32"/>
              </w:rPr>
              <w:t>GCC Canvas Sample Course Shell</w:t>
            </w:r>
          </w:p>
          <w:p w14:paraId="10B2250B" w14:textId="5A5E0C30" w:rsidR="00FD080B" w:rsidRPr="00235113" w:rsidRDefault="00FD080B" w:rsidP="00FD080B">
            <w:pPr>
              <w:jc w:val="center"/>
              <w:rPr>
                <w:rFonts w:ascii="Verdana" w:hAnsi="Verdana"/>
                <w:sz w:val="16"/>
                <w:szCs w:val="16"/>
              </w:rPr>
            </w:pPr>
          </w:p>
          <w:p w14:paraId="7F63A05A" w14:textId="737CCD6A" w:rsidR="00FD080B" w:rsidRPr="00FD080B" w:rsidRDefault="005D7A25" w:rsidP="00FD080B">
            <w:pPr>
              <w:jc w:val="center"/>
              <w:rPr>
                <w:rFonts w:ascii="Verdana" w:hAnsi="Verdana"/>
                <w:sz w:val="20"/>
              </w:rPr>
            </w:pPr>
            <w:r>
              <w:rPr>
                <w:noProof/>
              </w:rPr>
              <w:drawing>
                <wp:anchor distT="0" distB="0" distL="114300" distR="114300" simplePos="0" relativeHeight="251662336" behindDoc="0" locked="0" layoutInCell="1" allowOverlap="1" wp14:anchorId="59115C93" wp14:editId="15E13DE4">
                  <wp:simplePos x="0" y="0"/>
                  <wp:positionH relativeFrom="column">
                    <wp:posOffset>42545</wp:posOffset>
                  </wp:positionH>
                  <wp:positionV relativeFrom="paragraph">
                    <wp:posOffset>-1826260</wp:posOffset>
                  </wp:positionV>
                  <wp:extent cx="1546225" cy="1344930"/>
                  <wp:effectExtent l="0" t="0" r="3175" b="1270"/>
                  <wp:wrapSquare wrapText="bothSides"/>
                  <wp:docPr id="1" name="Picture 1" descr="Macintosh HD:Users:Alexa:Desktop:Screen Shot 2018-09-28 at 9.00.16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xa:Desktop:Screen Shot 2018-09-28 at 9.00.16 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6225" cy="1344930"/>
                          </a:xfrm>
                          <a:prstGeom prst="rect">
                            <a:avLst/>
                          </a:prstGeom>
                          <a:noFill/>
                          <a:ln>
                            <a:noFill/>
                          </a:ln>
                        </pic:spPr>
                      </pic:pic>
                    </a:graphicData>
                  </a:graphic>
                  <wp14:sizeRelH relativeFrom="page">
                    <wp14:pctWidth>0</wp14:pctWidth>
                  </wp14:sizeRelH>
                  <wp14:sizeRelV relativeFrom="page">
                    <wp14:pctHeight>0</wp14:pctHeight>
                  </wp14:sizeRelV>
                </wp:anchor>
              </w:drawing>
            </w:r>
            <w:r w:rsidR="00FD080B" w:rsidRPr="00FD080B">
              <w:rPr>
                <w:rFonts w:ascii="Verdana" w:hAnsi="Verdana"/>
                <w:sz w:val="20"/>
              </w:rPr>
              <w:t>The Glendale Community College "Committee on Distance Education" (CoDE) has put together this course shell based upon effective course design elements for use in a face-to-face, hybrid or online course environment.</w:t>
            </w:r>
          </w:p>
          <w:p w14:paraId="63B3E6C8" w14:textId="3ADC7F7C" w:rsidR="00FD080B" w:rsidRPr="00FD080B" w:rsidRDefault="00FD080B" w:rsidP="00FD080B">
            <w:pPr>
              <w:jc w:val="center"/>
              <w:rPr>
                <w:rFonts w:ascii="Verdana" w:hAnsi="Verdana"/>
                <w:sz w:val="20"/>
              </w:rPr>
            </w:pPr>
          </w:p>
          <w:p w14:paraId="2C0B92C9" w14:textId="2725E2DC" w:rsidR="00FD080B" w:rsidRPr="00FD080B" w:rsidRDefault="00515617" w:rsidP="00FD080B">
            <w:pPr>
              <w:jc w:val="center"/>
              <w:rPr>
                <w:rFonts w:ascii="Verdana" w:hAnsi="Verdana"/>
                <w:szCs w:val="24"/>
              </w:rPr>
            </w:pPr>
            <w:r w:rsidRPr="00FD080B">
              <w:rPr>
                <w:rFonts w:ascii="Verdana" w:hAnsi="Verdana"/>
                <w:noProof/>
                <w:szCs w:val="24"/>
              </w:rPr>
              <w:drawing>
                <wp:anchor distT="0" distB="0" distL="114300" distR="114300" simplePos="0" relativeHeight="251663360" behindDoc="0" locked="0" layoutInCell="1" allowOverlap="1" wp14:anchorId="093A9149" wp14:editId="6B8289A7">
                  <wp:simplePos x="0" y="0"/>
                  <wp:positionH relativeFrom="column">
                    <wp:posOffset>93345</wp:posOffset>
                  </wp:positionH>
                  <wp:positionV relativeFrom="paragraph">
                    <wp:posOffset>-884555</wp:posOffset>
                  </wp:positionV>
                  <wp:extent cx="1959610" cy="1320165"/>
                  <wp:effectExtent l="0" t="0" r="0" b="635"/>
                  <wp:wrapSquare wrapText="bothSides"/>
                  <wp:docPr id="5" name="Picture 5" descr="Macintosh HD:Users:Alexa:Desktop:Canvas_icon_02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lexa:Desktop:Canvas_icon_02 copy.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59610" cy="1320165"/>
                          </a:xfrm>
                          <a:prstGeom prst="rect">
                            <a:avLst/>
                          </a:prstGeom>
                          <a:noFill/>
                          <a:ln>
                            <a:noFill/>
                          </a:ln>
                        </pic:spPr>
                      </pic:pic>
                    </a:graphicData>
                  </a:graphic>
                  <wp14:sizeRelH relativeFrom="page">
                    <wp14:pctWidth>0</wp14:pctWidth>
                  </wp14:sizeRelH>
                  <wp14:sizeRelV relativeFrom="page">
                    <wp14:pctHeight>0</wp14:pctHeight>
                  </wp14:sizeRelV>
                </wp:anchor>
              </w:drawing>
            </w:r>
            <w:r w:rsidR="00FD080B" w:rsidRPr="00FD080B">
              <w:rPr>
                <w:rFonts w:ascii="Verdana" w:hAnsi="Verdana"/>
                <w:szCs w:val="24"/>
              </w:rPr>
              <w:t>This shell is available to you to explore, tinker with, adap</w:t>
            </w:r>
            <w:r w:rsidR="00FD080B">
              <w:rPr>
                <w:rFonts w:ascii="Verdana" w:hAnsi="Verdana"/>
                <w:szCs w:val="24"/>
              </w:rPr>
              <w:t>t and adopt, if you would like.</w:t>
            </w:r>
          </w:p>
          <w:p w14:paraId="4F00D646" w14:textId="77777777" w:rsidR="00FD080B" w:rsidRPr="00FD080B" w:rsidRDefault="00FD080B" w:rsidP="00FD080B">
            <w:pPr>
              <w:jc w:val="center"/>
              <w:rPr>
                <w:rFonts w:ascii="Verdana" w:hAnsi="Verdana"/>
                <w:sz w:val="16"/>
                <w:szCs w:val="16"/>
              </w:rPr>
            </w:pPr>
          </w:p>
          <w:p w14:paraId="720391FA" w14:textId="77777777" w:rsidR="00FD080B" w:rsidRPr="00FD080B" w:rsidRDefault="00FD080B" w:rsidP="00FD080B">
            <w:pPr>
              <w:jc w:val="center"/>
              <w:rPr>
                <w:rFonts w:ascii="Verdana" w:hAnsi="Verdana"/>
                <w:b/>
                <w:szCs w:val="24"/>
              </w:rPr>
            </w:pPr>
            <w:r w:rsidRPr="00FD080B">
              <w:rPr>
                <w:rFonts w:ascii="Verdana" w:hAnsi="Verdana"/>
                <w:b/>
                <w:szCs w:val="24"/>
              </w:rPr>
              <w:t>Now Available for Download on Canvas Commons!</w:t>
            </w:r>
          </w:p>
          <w:p w14:paraId="4CEACE51" w14:textId="49BB3B38" w:rsidR="00A163CD" w:rsidRDefault="00FD080B" w:rsidP="00FD080B">
            <w:pPr>
              <w:pStyle w:val="ListParagraph"/>
              <w:rPr>
                <w:rStyle w:val="Hyperlink"/>
                <w:rFonts w:ascii="Verdana" w:hAnsi="Verdana"/>
                <w:szCs w:val="24"/>
              </w:rPr>
            </w:pPr>
            <w:r w:rsidRPr="00FD080B">
              <w:rPr>
                <w:rFonts w:ascii="Verdana" w:hAnsi="Verdana"/>
                <w:szCs w:val="24"/>
              </w:rPr>
              <w:t xml:space="preserve">Log into Canvas: </w:t>
            </w:r>
            <w:hyperlink r:id="rId19" w:history="1">
              <w:r w:rsidRPr="00FD080B">
                <w:rPr>
                  <w:rStyle w:val="Hyperlink"/>
                  <w:rFonts w:ascii="Verdana" w:hAnsi="Verdana"/>
                  <w:szCs w:val="24"/>
                </w:rPr>
                <w:t>https://gcc.instructure.com/</w:t>
              </w:r>
            </w:hyperlink>
          </w:p>
          <w:p w14:paraId="42D52BD9" w14:textId="77777777" w:rsidR="00FD080B" w:rsidRPr="00FD080B" w:rsidRDefault="00FD080B" w:rsidP="00FD080B">
            <w:pPr>
              <w:jc w:val="center"/>
              <w:rPr>
                <w:rFonts w:ascii="Verdana" w:hAnsi="Verdana"/>
                <w:b/>
                <w:sz w:val="16"/>
                <w:szCs w:val="16"/>
              </w:rPr>
            </w:pPr>
          </w:p>
          <w:p w14:paraId="315A4349" w14:textId="241FF975" w:rsidR="00206E57" w:rsidRPr="00235113" w:rsidRDefault="00206E57" w:rsidP="00235113">
            <w:pPr>
              <w:jc w:val="center"/>
              <w:rPr>
                <w:rFonts w:ascii="Verdana" w:hAnsi="Verdana"/>
                <w:szCs w:val="24"/>
              </w:rPr>
            </w:pPr>
            <w:r>
              <w:rPr>
                <w:rFonts w:ascii="Verdana" w:hAnsi="Verdana"/>
                <w:szCs w:val="24"/>
              </w:rPr>
              <w:t>Connie Lantz (</w:t>
            </w:r>
            <w:hyperlink r:id="rId20" w:history="1">
              <w:r w:rsidRPr="00E85CAA">
                <w:rPr>
                  <w:rStyle w:val="Hyperlink"/>
                  <w:rFonts w:ascii="Verdana" w:hAnsi="Verdana"/>
                  <w:szCs w:val="24"/>
                </w:rPr>
                <w:t>clantz@glendale.edu</w:t>
              </w:r>
            </w:hyperlink>
            <w:r>
              <w:rPr>
                <w:rFonts w:ascii="Verdana" w:hAnsi="Verdana"/>
                <w:szCs w:val="24"/>
              </w:rPr>
              <w:t xml:space="preserve">) can also set-up a Sample Shell </w:t>
            </w:r>
            <w:r w:rsidR="00235113">
              <w:rPr>
                <w:rFonts w:ascii="Verdana" w:hAnsi="Verdana"/>
                <w:szCs w:val="24"/>
              </w:rPr>
              <w:t>for you if you email a request!</w:t>
            </w:r>
          </w:p>
          <w:p w14:paraId="4694F544" w14:textId="62798CBC" w:rsidR="00434A26" w:rsidRPr="00C20075" w:rsidRDefault="00434A26" w:rsidP="00235113">
            <w:pPr>
              <w:rPr>
                <w:rFonts w:ascii="Verdana" w:hAnsi="Verdana"/>
                <w:bCs/>
                <w:caps/>
                <w:color w:val="4B5C69"/>
                <w:sz w:val="23"/>
                <w:szCs w:val="23"/>
              </w:rPr>
            </w:pPr>
          </w:p>
        </w:tc>
        <w:bookmarkStart w:id="0" w:name="_GoBack"/>
        <w:bookmarkEnd w:id="0"/>
      </w:tr>
    </w:tbl>
    <w:p w14:paraId="0826CD24" w14:textId="71F9B9EA" w:rsidR="00C20075" w:rsidRDefault="00C20075" w:rsidP="00206E57">
      <w:pPr>
        <w:tabs>
          <w:tab w:val="left" w:pos="2413"/>
        </w:tabs>
      </w:pPr>
    </w:p>
    <w:sectPr w:rsidR="00C20075" w:rsidSect="001704C7">
      <w:pgSz w:w="12240" w:h="15840" w:code="1"/>
      <w:pgMar w:top="360" w:right="691" w:bottom="0" w:left="576" w:header="576"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FB9AB" w14:textId="77777777" w:rsidR="00580078" w:rsidRDefault="00580078" w:rsidP="00D04819">
      <w:pPr>
        <w:spacing w:after="0" w:line="240" w:lineRule="auto"/>
      </w:pPr>
      <w:r>
        <w:separator/>
      </w:r>
    </w:p>
    <w:p w14:paraId="4FF2BD58" w14:textId="77777777" w:rsidR="00580078" w:rsidRDefault="00580078"/>
  </w:endnote>
  <w:endnote w:type="continuationSeparator" w:id="0">
    <w:p w14:paraId="52E4F507" w14:textId="77777777" w:rsidR="00580078" w:rsidRDefault="00580078" w:rsidP="00D04819">
      <w:pPr>
        <w:spacing w:after="0" w:line="240" w:lineRule="auto"/>
      </w:pPr>
      <w:r>
        <w:continuationSeparator/>
      </w:r>
    </w:p>
    <w:p w14:paraId="3498FD56" w14:textId="77777777" w:rsidR="00580078" w:rsidRDefault="00580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ill Sans MT">
    <w:panose1 w:val="020B0502020104020203"/>
    <w:charset w:val="00"/>
    <w:family w:val="auto"/>
    <w:pitch w:val="variable"/>
    <w:sig w:usb0="00000003" w:usb1="00000000" w:usb2="00000000" w:usb3="00000000" w:csb0="00000003"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FA04B" w14:textId="77777777" w:rsidR="00580078" w:rsidRDefault="00580078" w:rsidP="00D04819">
      <w:pPr>
        <w:spacing w:after="0" w:line="240" w:lineRule="auto"/>
      </w:pPr>
      <w:r>
        <w:separator/>
      </w:r>
    </w:p>
    <w:p w14:paraId="5EC5313D" w14:textId="77777777" w:rsidR="00580078" w:rsidRDefault="00580078"/>
  </w:footnote>
  <w:footnote w:type="continuationSeparator" w:id="0">
    <w:p w14:paraId="464DC7AD" w14:textId="77777777" w:rsidR="00580078" w:rsidRDefault="00580078" w:rsidP="00D04819">
      <w:pPr>
        <w:spacing w:after="0" w:line="240" w:lineRule="auto"/>
      </w:pPr>
      <w:r>
        <w:continuationSeparator/>
      </w:r>
    </w:p>
    <w:p w14:paraId="30F20F37" w14:textId="77777777" w:rsidR="00580078" w:rsidRDefault="00580078"/>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4783B"/>
    <w:multiLevelType w:val="multilevel"/>
    <w:tmpl w:val="8122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6840D1"/>
    <w:multiLevelType w:val="multilevel"/>
    <w:tmpl w:val="8BDE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7D7B6F"/>
    <w:multiLevelType w:val="hybridMultilevel"/>
    <w:tmpl w:val="32E86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DBD"/>
    <w:rsid w:val="0003367A"/>
    <w:rsid w:val="00041D52"/>
    <w:rsid w:val="00047E02"/>
    <w:rsid w:val="00052A61"/>
    <w:rsid w:val="000549F0"/>
    <w:rsid w:val="0006650E"/>
    <w:rsid w:val="00076ED4"/>
    <w:rsid w:val="00086103"/>
    <w:rsid w:val="0009794B"/>
    <w:rsid w:val="000A2C77"/>
    <w:rsid w:val="000E0995"/>
    <w:rsid w:val="000E21E3"/>
    <w:rsid w:val="000F19F2"/>
    <w:rsid w:val="00102AE2"/>
    <w:rsid w:val="00104116"/>
    <w:rsid w:val="00106C5E"/>
    <w:rsid w:val="00121925"/>
    <w:rsid w:val="001406C7"/>
    <w:rsid w:val="001459B7"/>
    <w:rsid w:val="00153659"/>
    <w:rsid w:val="00161D2B"/>
    <w:rsid w:val="00164D7A"/>
    <w:rsid w:val="001704C7"/>
    <w:rsid w:val="00196438"/>
    <w:rsid w:val="001A1FBD"/>
    <w:rsid w:val="001E5275"/>
    <w:rsid w:val="00205008"/>
    <w:rsid w:val="00206E57"/>
    <w:rsid w:val="00222561"/>
    <w:rsid w:val="002265FB"/>
    <w:rsid w:val="0023068C"/>
    <w:rsid w:val="00235113"/>
    <w:rsid w:val="00240F23"/>
    <w:rsid w:val="00255247"/>
    <w:rsid w:val="0026457F"/>
    <w:rsid w:val="0027529B"/>
    <w:rsid w:val="00277ECF"/>
    <w:rsid w:val="00290ACF"/>
    <w:rsid w:val="00291553"/>
    <w:rsid w:val="0029481C"/>
    <w:rsid w:val="00295DF6"/>
    <w:rsid w:val="002B149E"/>
    <w:rsid w:val="002C19F2"/>
    <w:rsid w:val="002D1808"/>
    <w:rsid w:val="002D423E"/>
    <w:rsid w:val="002D6612"/>
    <w:rsid w:val="002E76DB"/>
    <w:rsid w:val="002F6E0D"/>
    <w:rsid w:val="002F710F"/>
    <w:rsid w:val="00320B3B"/>
    <w:rsid w:val="00325543"/>
    <w:rsid w:val="003424A7"/>
    <w:rsid w:val="00343589"/>
    <w:rsid w:val="00345523"/>
    <w:rsid w:val="00345668"/>
    <w:rsid w:val="003457F4"/>
    <w:rsid w:val="003500BE"/>
    <w:rsid w:val="00350C82"/>
    <w:rsid w:val="00353B0B"/>
    <w:rsid w:val="0035754D"/>
    <w:rsid w:val="003624E6"/>
    <w:rsid w:val="0036479C"/>
    <w:rsid w:val="003718D1"/>
    <w:rsid w:val="00392B28"/>
    <w:rsid w:val="003A790A"/>
    <w:rsid w:val="003D15E5"/>
    <w:rsid w:val="003E18D5"/>
    <w:rsid w:val="003E4FA3"/>
    <w:rsid w:val="0040507F"/>
    <w:rsid w:val="00432D4E"/>
    <w:rsid w:val="00434A26"/>
    <w:rsid w:val="00454A5B"/>
    <w:rsid w:val="004579E1"/>
    <w:rsid w:val="004579EF"/>
    <w:rsid w:val="00460DE6"/>
    <w:rsid w:val="00474F84"/>
    <w:rsid w:val="00475F58"/>
    <w:rsid w:val="004835D9"/>
    <w:rsid w:val="00483673"/>
    <w:rsid w:val="00486DD5"/>
    <w:rsid w:val="0049245E"/>
    <w:rsid w:val="004A340C"/>
    <w:rsid w:val="004D0772"/>
    <w:rsid w:val="004D10D8"/>
    <w:rsid w:val="004D7179"/>
    <w:rsid w:val="004F2A55"/>
    <w:rsid w:val="00501F30"/>
    <w:rsid w:val="00515617"/>
    <w:rsid w:val="00521B6A"/>
    <w:rsid w:val="005239BA"/>
    <w:rsid w:val="0053542D"/>
    <w:rsid w:val="0053789C"/>
    <w:rsid w:val="00542156"/>
    <w:rsid w:val="0055758D"/>
    <w:rsid w:val="005612AD"/>
    <w:rsid w:val="00565E97"/>
    <w:rsid w:val="00575327"/>
    <w:rsid w:val="00580078"/>
    <w:rsid w:val="00580226"/>
    <w:rsid w:val="00582E88"/>
    <w:rsid w:val="0058303C"/>
    <w:rsid w:val="00590B3C"/>
    <w:rsid w:val="00595B03"/>
    <w:rsid w:val="005A0390"/>
    <w:rsid w:val="005A4635"/>
    <w:rsid w:val="005A635C"/>
    <w:rsid w:val="005B383C"/>
    <w:rsid w:val="005C5911"/>
    <w:rsid w:val="005D02C6"/>
    <w:rsid w:val="005D0CD9"/>
    <w:rsid w:val="005D42E3"/>
    <w:rsid w:val="005D6AF3"/>
    <w:rsid w:val="005D7A25"/>
    <w:rsid w:val="00612328"/>
    <w:rsid w:val="00632F0A"/>
    <w:rsid w:val="00634AB8"/>
    <w:rsid w:val="00642C04"/>
    <w:rsid w:val="00646BAE"/>
    <w:rsid w:val="00650F83"/>
    <w:rsid w:val="00656844"/>
    <w:rsid w:val="00660AD5"/>
    <w:rsid w:val="00667D08"/>
    <w:rsid w:val="00680D14"/>
    <w:rsid w:val="006841B0"/>
    <w:rsid w:val="00692E2D"/>
    <w:rsid w:val="006A1B64"/>
    <w:rsid w:val="006A5066"/>
    <w:rsid w:val="006A5283"/>
    <w:rsid w:val="006B0CC3"/>
    <w:rsid w:val="006E4974"/>
    <w:rsid w:val="006F3DBD"/>
    <w:rsid w:val="00701356"/>
    <w:rsid w:val="007075B8"/>
    <w:rsid w:val="007126C0"/>
    <w:rsid w:val="00723704"/>
    <w:rsid w:val="00726135"/>
    <w:rsid w:val="00727533"/>
    <w:rsid w:val="007518AB"/>
    <w:rsid w:val="00770B04"/>
    <w:rsid w:val="00773234"/>
    <w:rsid w:val="00774293"/>
    <w:rsid w:val="0077798C"/>
    <w:rsid w:val="00782DB8"/>
    <w:rsid w:val="007B4C43"/>
    <w:rsid w:val="007B737B"/>
    <w:rsid w:val="007D011D"/>
    <w:rsid w:val="007D5E33"/>
    <w:rsid w:val="007E3A1B"/>
    <w:rsid w:val="007F29E1"/>
    <w:rsid w:val="0080211F"/>
    <w:rsid w:val="00803D00"/>
    <w:rsid w:val="00805BF0"/>
    <w:rsid w:val="008113D1"/>
    <w:rsid w:val="00817107"/>
    <w:rsid w:val="008212D2"/>
    <w:rsid w:val="00824FCD"/>
    <w:rsid w:val="0082783D"/>
    <w:rsid w:val="00831716"/>
    <w:rsid w:val="00843033"/>
    <w:rsid w:val="008555F9"/>
    <w:rsid w:val="00857AD4"/>
    <w:rsid w:val="00860AD1"/>
    <w:rsid w:val="00880688"/>
    <w:rsid w:val="008B51E3"/>
    <w:rsid w:val="008D5C2E"/>
    <w:rsid w:val="008E5E97"/>
    <w:rsid w:val="008E5FF0"/>
    <w:rsid w:val="008F59E1"/>
    <w:rsid w:val="00915D51"/>
    <w:rsid w:val="0092141A"/>
    <w:rsid w:val="00924CC6"/>
    <w:rsid w:val="00927332"/>
    <w:rsid w:val="0094254E"/>
    <w:rsid w:val="00943A5B"/>
    <w:rsid w:val="00952695"/>
    <w:rsid w:val="009652C1"/>
    <w:rsid w:val="009660DB"/>
    <w:rsid w:val="00972380"/>
    <w:rsid w:val="00980F77"/>
    <w:rsid w:val="0098412C"/>
    <w:rsid w:val="00986E36"/>
    <w:rsid w:val="009A6436"/>
    <w:rsid w:val="009B3DE0"/>
    <w:rsid w:val="009B46C1"/>
    <w:rsid w:val="009B58F7"/>
    <w:rsid w:val="009B7231"/>
    <w:rsid w:val="009C4A54"/>
    <w:rsid w:val="009D6CD6"/>
    <w:rsid w:val="009E4F4F"/>
    <w:rsid w:val="009F77DA"/>
    <w:rsid w:val="00A163CD"/>
    <w:rsid w:val="00A314F0"/>
    <w:rsid w:val="00A63A06"/>
    <w:rsid w:val="00A63D39"/>
    <w:rsid w:val="00A701B8"/>
    <w:rsid w:val="00A70B9E"/>
    <w:rsid w:val="00A73146"/>
    <w:rsid w:val="00A917BC"/>
    <w:rsid w:val="00A92EC2"/>
    <w:rsid w:val="00AA4606"/>
    <w:rsid w:val="00AA5F61"/>
    <w:rsid w:val="00AA60F2"/>
    <w:rsid w:val="00AB1DE5"/>
    <w:rsid w:val="00AC4C85"/>
    <w:rsid w:val="00AE020E"/>
    <w:rsid w:val="00AE1483"/>
    <w:rsid w:val="00AE702E"/>
    <w:rsid w:val="00B01D23"/>
    <w:rsid w:val="00B02101"/>
    <w:rsid w:val="00B12CE4"/>
    <w:rsid w:val="00B14894"/>
    <w:rsid w:val="00B315A7"/>
    <w:rsid w:val="00B35D3F"/>
    <w:rsid w:val="00B46872"/>
    <w:rsid w:val="00B53DEC"/>
    <w:rsid w:val="00B54DA1"/>
    <w:rsid w:val="00B71452"/>
    <w:rsid w:val="00B90056"/>
    <w:rsid w:val="00B90270"/>
    <w:rsid w:val="00B92D58"/>
    <w:rsid w:val="00BA2E28"/>
    <w:rsid w:val="00BA690E"/>
    <w:rsid w:val="00BF5905"/>
    <w:rsid w:val="00C027F1"/>
    <w:rsid w:val="00C06DA0"/>
    <w:rsid w:val="00C20075"/>
    <w:rsid w:val="00C429CB"/>
    <w:rsid w:val="00C51523"/>
    <w:rsid w:val="00C53FB1"/>
    <w:rsid w:val="00C7131A"/>
    <w:rsid w:val="00C85B07"/>
    <w:rsid w:val="00C9562F"/>
    <w:rsid w:val="00CC06F1"/>
    <w:rsid w:val="00CC171A"/>
    <w:rsid w:val="00CC550B"/>
    <w:rsid w:val="00CC6959"/>
    <w:rsid w:val="00CD581F"/>
    <w:rsid w:val="00CF633E"/>
    <w:rsid w:val="00D0052B"/>
    <w:rsid w:val="00D04819"/>
    <w:rsid w:val="00D2357E"/>
    <w:rsid w:val="00D34F93"/>
    <w:rsid w:val="00D4306B"/>
    <w:rsid w:val="00D43D9E"/>
    <w:rsid w:val="00D6324C"/>
    <w:rsid w:val="00D64DA4"/>
    <w:rsid w:val="00D7608E"/>
    <w:rsid w:val="00D9292C"/>
    <w:rsid w:val="00D9628A"/>
    <w:rsid w:val="00DA2DE1"/>
    <w:rsid w:val="00DA66C2"/>
    <w:rsid w:val="00DB03A6"/>
    <w:rsid w:val="00E07A6C"/>
    <w:rsid w:val="00E1260A"/>
    <w:rsid w:val="00E321C3"/>
    <w:rsid w:val="00E3746E"/>
    <w:rsid w:val="00E45E99"/>
    <w:rsid w:val="00E46B45"/>
    <w:rsid w:val="00E47E72"/>
    <w:rsid w:val="00E570B4"/>
    <w:rsid w:val="00E65937"/>
    <w:rsid w:val="00E66A03"/>
    <w:rsid w:val="00E676E5"/>
    <w:rsid w:val="00E732D1"/>
    <w:rsid w:val="00E8672B"/>
    <w:rsid w:val="00E97239"/>
    <w:rsid w:val="00EA6F2A"/>
    <w:rsid w:val="00EE1A44"/>
    <w:rsid w:val="00EE3FA5"/>
    <w:rsid w:val="00F1639E"/>
    <w:rsid w:val="00F54ED4"/>
    <w:rsid w:val="00F54F64"/>
    <w:rsid w:val="00F61698"/>
    <w:rsid w:val="00F6170F"/>
    <w:rsid w:val="00F701FF"/>
    <w:rsid w:val="00F77A5A"/>
    <w:rsid w:val="00F8099A"/>
    <w:rsid w:val="00F90772"/>
    <w:rsid w:val="00F916F5"/>
    <w:rsid w:val="00F9585D"/>
    <w:rsid w:val="00FA1A1A"/>
    <w:rsid w:val="00FA7D2C"/>
    <w:rsid w:val="00FC6C12"/>
    <w:rsid w:val="00FD080B"/>
    <w:rsid w:val="00FD11D6"/>
    <w:rsid w:val="00FE42AD"/>
    <w:rsid w:val="00FF2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317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272D2D" w:themeColor="text2"/>
        <w:lang w:val="en-US" w:eastAsia="en-US" w:bidi="ar-SA"/>
      </w:rPr>
    </w:rPrDefault>
    <w:pPrDefault>
      <w:pPr>
        <w:spacing w:after="16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6" w:unhideWhenUsed="0" w:qFormat="1"/>
    <w:lsdException w:name="heading 2" w:uiPriority="7"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uiPriority="11" w:qFormat="1"/>
    <w:lsdException w:name="Date" w:qFormat="1"/>
    <w:lsdException w:name="Block Text"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F5905"/>
    <w:rPr>
      <w:sz w:val="24"/>
    </w:rPr>
  </w:style>
  <w:style w:type="paragraph" w:styleId="Heading1">
    <w:name w:val="heading 1"/>
    <w:basedOn w:val="Normal"/>
    <w:link w:val="Heading1Char"/>
    <w:uiPriority w:val="6"/>
    <w:qFormat/>
    <w:rsid w:val="009B46C1"/>
    <w:pPr>
      <w:keepNext/>
      <w:keepLines/>
      <w:spacing w:after="100" w:line="240" w:lineRule="auto"/>
      <w:outlineLvl w:val="0"/>
    </w:pPr>
    <w:rPr>
      <w:rFonts w:asciiTheme="majorHAnsi" w:eastAsiaTheme="majorEastAsia" w:hAnsiTheme="majorHAnsi" w:cstheme="majorBidi"/>
      <w:b/>
      <w:color w:val="2BB28A" w:themeColor="accent1"/>
      <w:sz w:val="44"/>
      <w:szCs w:val="32"/>
    </w:rPr>
  </w:style>
  <w:style w:type="paragraph" w:styleId="Heading2">
    <w:name w:val="heading 2"/>
    <w:basedOn w:val="Normal"/>
    <w:link w:val="Heading2Char"/>
    <w:uiPriority w:val="7"/>
    <w:qFormat/>
    <w:rsid w:val="00843033"/>
    <w:pPr>
      <w:keepNext/>
      <w:keepLines/>
      <w:spacing w:before="280" w:line="240" w:lineRule="auto"/>
      <w:contextualSpacing/>
      <w:outlineLvl w:val="1"/>
    </w:pPr>
    <w:rPr>
      <w:rFonts w:asciiTheme="majorHAnsi" w:eastAsiaTheme="majorEastAsia" w:hAnsiTheme="majorHAnsi" w:cstheme="majorBidi"/>
      <w:bCs/>
      <w:color w:val="2BB28A" w:themeColor="accent1"/>
      <w:sz w:val="34"/>
      <w:szCs w:val="26"/>
    </w:rPr>
  </w:style>
  <w:style w:type="paragraph" w:styleId="Heading3">
    <w:name w:val="heading 3"/>
    <w:basedOn w:val="Normal"/>
    <w:next w:val="Normal"/>
    <w:link w:val="Heading3Char"/>
    <w:uiPriority w:val="9"/>
    <w:unhideWhenUsed/>
    <w:qFormat/>
    <w:rsid w:val="00612328"/>
    <w:pPr>
      <w:keepNext/>
      <w:keepLines/>
      <w:spacing w:before="200" w:after="0"/>
      <w:outlineLvl w:val="2"/>
    </w:pPr>
    <w:rPr>
      <w:rFonts w:asciiTheme="majorHAnsi" w:eastAsiaTheme="majorEastAsia" w:hAnsiTheme="majorHAnsi" w:cstheme="majorBidi"/>
      <w:b/>
      <w:bCs/>
      <w:color w:val="2BB28A" w:themeColor="accent1"/>
    </w:rPr>
  </w:style>
  <w:style w:type="paragraph" w:styleId="Heading4">
    <w:name w:val="heading 4"/>
    <w:basedOn w:val="Normal"/>
    <w:link w:val="Heading4Char"/>
    <w:uiPriority w:val="9"/>
    <w:semiHidden/>
    <w:unhideWhenUsed/>
    <w:rsid w:val="0095269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link w:val="Heading5Char"/>
    <w:uiPriority w:val="9"/>
    <w:semiHidden/>
    <w:unhideWhenUsed/>
    <w:qFormat/>
    <w:rsid w:val="00952695"/>
    <w:pPr>
      <w:keepNext/>
      <w:keepLines/>
      <w:spacing w:before="40" w:after="0"/>
      <w:outlineLvl w:val="4"/>
    </w:pPr>
    <w:rPr>
      <w:rFonts w:asciiTheme="majorHAnsi" w:eastAsiaTheme="majorEastAsia" w:hAnsiTheme="majorHAnsi" w:cstheme="majorBidi"/>
    </w:rPr>
  </w:style>
  <w:style w:type="paragraph" w:styleId="Heading6">
    <w:name w:val="heading 6"/>
    <w:basedOn w:val="Normal"/>
    <w:link w:val="Heading6Char"/>
    <w:uiPriority w:val="9"/>
    <w:semiHidden/>
    <w:unhideWhenUsed/>
    <w:qFormat/>
    <w:rsid w:val="00952695"/>
    <w:pPr>
      <w:keepNext/>
      <w:keepLines/>
      <w:spacing w:before="40" w:after="0"/>
      <w:outlineLvl w:val="5"/>
    </w:pPr>
    <w:rPr>
      <w:rFonts w:asciiTheme="majorHAnsi" w:eastAsiaTheme="majorEastAsia" w:hAnsiTheme="majorHAnsi" w:cstheme="majorBidi"/>
      <w:i/>
    </w:rPr>
  </w:style>
  <w:style w:type="paragraph" w:styleId="Heading7">
    <w:name w:val="heading 7"/>
    <w:basedOn w:val="Normal"/>
    <w:link w:val="Heading7Char"/>
    <w:uiPriority w:val="9"/>
    <w:semiHidden/>
    <w:unhideWhenUsed/>
    <w:qFormat/>
    <w:rsid w:val="00952695"/>
    <w:pPr>
      <w:keepNext/>
      <w:keepLines/>
      <w:spacing w:before="40" w:after="0"/>
      <w:outlineLvl w:val="6"/>
    </w:pPr>
    <w:rPr>
      <w:rFonts w:asciiTheme="majorHAnsi" w:eastAsiaTheme="majorEastAsia" w:hAnsiTheme="majorHAnsi" w:cstheme="majorBidi"/>
      <w:b/>
      <w:iCs/>
      <w:color w:val="2BB28A" w:themeColor="accent1"/>
    </w:rPr>
  </w:style>
  <w:style w:type="paragraph" w:styleId="Heading8">
    <w:name w:val="heading 8"/>
    <w:basedOn w:val="Normal"/>
    <w:link w:val="Heading8Char"/>
    <w:uiPriority w:val="9"/>
    <w:semiHidden/>
    <w:unhideWhenUsed/>
    <w:qFormat/>
    <w:rsid w:val="00952695"/>
    <w:pPr>
      <w:keepNext/>
      <w:keepLines/>
      <w:spacing w:before="40" w:after="0"/>
      <w:outlineLvl w:val="7"/>
    </w:pPr>
    <w:rPr>
      <w:rFonts w:asciiTheme="majorHAnsi" w:eastAsiaTheme="majorEastAsia" w:hAnsiTheme="majorHAnsi" w:cstheme="majorBidi"/>
      <w:b/>
      <w:i/>
      <w:color w:val="2BB28A" w:themeColor="accent1"/>
      <w:szCs w:val="21"/>
    </w:rPr>
  </w:style>
  <w:style w:type="paragraph" w:styleId="Heading9">
    <w:name w:val="heading 9"/>
    <w:basedOn w:val="Normal"/>
    <w:link w:val="Heading9Char"/>
    <w:uiPriority w:val="9"/>
    <w:semiHidden/>
    <w:unhideWhenUsed/>
    <w:qFormat/>
    <w:rsid w:val="00952695"/>
    <w:pPr>
      <w:keepNext/>
      <w:keepLines/>
      <w:spacing w:before="40" w:after="0"/>
      <w:outlineLvl w:val="8"/>
    </w:pPr>
    <w:rPr>
      <w:rFonts w:asciiTheme="majorHAnsi" w:eastAsiaTheme="majorEastAsia" w:hAnsiTheme="majorHAnsi" w:cstheme="majorBidi"/>
      <w:iCs/>
      <w:color w:val="2BB28A" w:themeColor="accen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C06F1"/>
    <w:pPr>
      <w:spacing w:line="240" w:lineRule="auto"/>
      <w:contextualSpacing/>
    </w:pPr>
    <w:rPr>
      <w:rFonts w:asciiTheme="majorHAnsi" w:eastAsiaTheme="majorEastAsia" w:hAnsiTheme="majorHAnsi" w:cstheme="majorBidi"/>
      <w:b/>
      <w:kern w:val="28"/>
      <w:sz w:val="96"/>
      <w:szCs w:val="56"/>
    </w:rPr>
  </w:style>
  <w:style w:type="character" w:customStyle="1" w:styleId="TitleChar">
    <w:name w:val="Title Char"/>
    <w:basedOn w:val="DefaultParagraphFont"/>
    <w:link w:val="Title"/>
    <w:uiPriority w:val="1"/>
    <w:rsid w:val="00CC06F1"/>
    <w:rPr>
      <w:rFonts w:asciiTheme="majorHAnsi" w:eastAsiaTheme="majorEastAsia" w:hAnsiTheme="majorHAnsi" w:cstheme="majorBidi"/>
      <w:b/>
      <w:kern w:val="28"/>
      <w:sz w:val="96"/>
      <w:szCs w:val="56"/>
    </w:rPr>
  </w:style>
  <w:style w:type="paragraph" w:styleId="Subtitle">
    <w:name w:val="Subtitle"/>
    <w:basedOn w:val="Normal"/>
    <w:link w:val="SubtitleChar"/>
    <w:uiPriority w:val="2"/>
    <w:qFormat/>
    <w:rsid w:val="003E18D5"/>
    <w:pPr>
      <w:numPr>
        <w:ilvl w:val="1"/>
      </w:numPr>
      <w:spacing w:after="60" w:line="240" w:lineRule="auto"/>
      <w:contextualSpacing/>
    </w:pPr>
    <w:rPr>
      <w:rFonts w:asciiTheme="majorHAnsi" w:eastAsiaTheme="minorEastAsia" w:hAnsiTheme="majorHAnsi"/>
      <w:b/>
      <w:color w:val="FFFFFF" w:themeColor="background1"/>
      <w:sz w:val="38"/>
      <w:szCs w:val="22"/>
    </w:rPr>
  </w:style>
  <w:style w:type="character" w:customStyle="1" w:styleId="SubtitleChar">
    <w:name w:val="Subtitle Char"/>
    <w:basedOn w:val="DefaultParagraphFont"/>
    <w:link w:val="Subtitle"/>
    <w:uiPriority w:val="2"/>
    <w:rsid w:val="003E18D5"/>
    <w:rPr>
      <w:rFonts w:asciiTheme="majorHAnsi" w:eastAsiaTheme="minorEastAsia" w:hAnsiTheme="majorHAnsi"/>
      <w:b/>
      <w:color w:val="FFFFFF" w:themeColor="background1"/>
      <w:sz w:val="38"/>
      <w:szCs w:val="22"/>
    </w:rPr>
  </w:style>
  <w:style w:type="character" w:customStyle="1" w:styleId="Heading1Char">
    <w:name w:val="Heading 1 Char"/>
    <w:basedOn w:val="DefaultParagraphFont"/>
    <w:link w:val="Heading1"/>
    <w:uiPriority w:val="6"/>
    <w:rsid w:val="009B46C1"/>
    <w:rPr>
      <w:rFonts w:asciiTheme="majorHAnsi" w:eastAsiaTheme="majorEastAsia" w:hAnsiTheme="majorHAnsi" w:cstheme="majorBidi"/>
      <w:b/>
      <w:color w:val="2BB28A" w:themeColor="accent1"/>
      <w:sz w:val="44"/>
      <w:szCs w:val="32"/>
    </w:rPr>
  </w:style>
  <w:style w:type="character" w:customStyle="1" w:styleId="Heading2Char">
    <w:name w:val="Heading 2 Char"/>
    <w:basedOn w:val="DefaultParagraphFont"/>
    <w:link w:val="Heading2"/>
    <w:uiPriority w:val="7"/>
    <w:rsid w:val="00843033"/>
    <w:rPr>
      <w:rFonts w:asciiTheme="majorHAnsi" w:eastAsiaTheme="majorEastAsia" w:hAnsiTheme="majorHAnsi" w:cstheme="majorBidi"/>
      <w:bCs/>
      <w:color w:val="2BB28A" w:themeColor="accent1"/>
      <w:sz w:val="34"/>
      <w:szCs w:val="26"/>
    </w:rPr>
  </w:style>
  <w:style w:type="character" w:customStyle="1" w:styleId="Heading4Char">
    <w:name w:val="Heading 4 Char"/>
    <w:basedOn w:val="DefaultParagraphFont"/>
    <w:link w:val="Heading4"/>
    <w:uiPriority w:val="9"/>
    <w:semiHidden/>
    <w:rsid w:val="00952695"/>
    <w:rPr>
      <w:rFonts w:asciiTheme="majorHAnsi" w:eastAsiaTheme="majorEastAsia" w:hAnsiTheme="majorHAnsi" w:cstheme="majorBidi"/>
      <w:b/>
      <w:i/>
      <w:iCs/>
      <w:sz w:val="24"/>
    </w:rPr>
  </w:style>
  <w:style w:type="character" w:customStyle="1" w:styleId="Heading5Char">
    <w:name w:val="Heading 5 Char"/>
    <w:basedOn w:val="DefaultParagraphFont"/>
    <w:link w:val="Heading5"/>
    <w:uiPriority w:val="9"/>
    <w:semiHidden/>
    <w:rsid w:val="00952695"/>
    <w:rPr>
      <w:rFonts w:asciiTheme="majorHAnsi" w:eastAsiaTheme="majorEastAsia" w:hAnsiTheme="majorHAnsi" w:cstheme="majorBidi"/>
      <w:sz w:val="24"/>
    </w:rPr>
  </w:style>
  <w:style w:type="character" w:customStyle="1" w:styleId="Heading6Char">
    <w:name w:val="Heading 6 Char"/>
    <w:basedOn w:val="DefaultParagraphFont"/>
    <w:link w:val="Heading6"/>
    <w:uiPriority w:val="9"/>
    <w:semiHidden/>
    <w:rsid w:val="00952695"/>
    <w:rPr>
      <w:rFonts w:asciiTheme="majorHAnsi" w:eastAsiaTheme="majorEastAsia" w:hAnsiTheme="majorHAnsi" w:cstheme="majorBidi"/>
      <w:i/>
      <w:sz w:val="24"/>
    </w:rPr>
  </w:style>
  <w:style w:type="character" w:customStyle="1" w:styleId="Heading7Char">
    <w:name w:val="Heading 7 Char"/>
    <w:basedOn w:val="DefaultParagraphFont"/>
    <w:link w:val="Heading7"/>
    <w:uiPriority w:val="9"/>
    <w:semiHidden/>
    <w:rsid w:val="00952695"/>
    <w:rPr>
      <w:rFonts w:asciiTheme="majorHAnsi" w:eastAsiaTheme="majorEastAsia" w:hAnsiTheme="majorHAnsi" w:cstheme="majorBidi"/>
      <w:b/>
      <w:iCs/>
      <w:color w:val="2BB28A" w:themeColor="accent1"/>
    </w:rPr>
  </w:style>
  <w:style w:type="character" w:customStyle="1" w:styleId="Heading8Char">
    <w:name w:val="Heading 8 Char"/>
    <w:basedOn w:val="DefaultParagraphFont"/>
    <w:link w:val="Heading8"/>
    <w:uiPriority w:val="9"/>
    <w:semiHidden/>
    <w:rsid w:val="00952695"/>
    <w:rPr>
      <w:rFonts w:asciiTheme="majorHAnsi" w:eastAsiaTheme="majorEastAsia" w:hAnsiTheme="majorHAnsi" w:cstheme="majorBidi"/>
      <w:b/>
      <w:i/>
      <w:color w:val="2BB28A" w:themeColor="accent1"/>
      <w:szCs w:val="21"/>
    </w:rPr>
  </w:style>
  <w:style w:type="character" w:customStyle="1" w:styleId="Heading9Char">
    <w:name w:val="Heading 9 Char"/>
    <w:basedOn w:val="DefaultParagraphFont"/>
    <w:link w:val="Heading9"/>
    <w:uiPriority w:val="9"/>
    <w:semiHidden/>
    <w:rsid w:val="00952695"/>
    <w:rPr>
      <w:rFonts w:asciiTheme="majorHAnsi" w:eastAsiaTheme="majorEastAsia" w:hAnsiTheme="majorHAnsi" w:cstheme="majorBidi"/>
      <w:iCs/>
      <w:color w:val="2BB28A" w:themeColor="accent1"/>
      <w:szCs w:val="21"/>
    </w:rPr>
  </w:style>
  <w:style w:type="character" w:styleId="SubtleEmphasis">
    <w:name w:val="Subtle Emphasis"/>
    <w:basedOn w:val="DefaultParagraphFont"/>
    <w:uiPriority w:val="19"/>
    <w:semiHidden/>
    <w:unhideWhenUsed/>
    <w:qFormat/>
    <w:rsid w:val="00952695"/>
    <w:rPr>
      <w:i/>
      <w:iCs/>
      <w:color w:val="272D2D" w:themeColor="text2"/>
    </w:rPr>
  </w:style>
  <w:style w:type="character" w:styleId="Emphasis">
    <w:name w:val="Emphasis"/>
    <w:basedOn w:val="DefaultParagraphFont"/>
    <w:uiPriority w:val="20"/>
    <w:unhideWhenUsed/>
    <w:qFormat/>
    <w:rsid w:val="00952695"/>
    <w:rPr>
      <w:b/>
      <w:iCs/>
    </w:rPr>
  </w:style>
  <w:style w:type="character" w:styleId="IntenseEmphasis">
    <w:name w:val="Intense Emphasis"/>
    <w:basedOn w:val="DefaultParagraphFont"/>
    <w:uiPriority w:val="21"/>
    <w:semiHidden/>
    <w:unhideWhenUsed/>
    <w:qFormat/>
    <w:rsid w:val="00952695"/>
    <w:rPr>
      <w:b/>
      <w:i/>
      <w:iCs/>
      <w:color w:val="272D2D" w:themeColor="text2"/>
    </w:rPr>
  </w:style>
  <w:style w:type="character" w:styleId="Strong">
    <w:name w:val="Strong"/>
    <w:basedOn w:val="DefaultParagraphFont"/>
    <w:uiPriority w:val="22"/>
    <w:unhideWhenUsed/>
    <w:qFormat/>
    <w:rsid w:val="00952695"/>
    <w:rPr>
      <w:b w:val="0"/>
      <w:bCs/>
      <w:i w:val="0"/>
      <w:caps/>
      <w:smallCaps w:val="0"/>
    </w:rPr>
  </w:style>
  <w:style w:type="paragraph" w:styleId="Quote">
    <w:name w:val="Quote"/>
    <w:basedOn w:val="Normal"/>
    <w:next w:val="Normal"/>
    <w:link w:val="QuoteChar"/>
    <w:uiPriority w:val="13"/>
    <w:qFormat/>
    <w:rsid w:val="00076ED4"/>
    <w:pPr>
      <w:pBdr>
        <w:top w:val="single" w:sz="18" w:space="14" w:color="2BB28A" w:themeColor="accent1"/>
        <w:bottom w:val="single" w:sz="18" w:space="14" w:color="2BB28A" w:themeColor="accent1"/>
      </w:pBdr>
      <w:spacing w:before="300" w:after="300" w:line="360" w:lineRule="auto"/>
    </w:pPr>
    <w:rPr>
      <w:i/>
      <w:iCs/>
      <w:color w:val="2BB28A" w:themeColor="accent1"/>
      <w:sz w:val="28"/>
    </w:rPr>
  </w:style>
  <w:style w:type="character" w:customStyle="1" w:styleId="QuoteChar">
    <w:name w:val="Quote Char"/>
    <w:basedOn w:val="DefaultParagraphFont"/>
    <w:link w:val="Quote"/>
    <w:uiPriority w:val="13"/>
    <w:rsid w:val="00076ED4"/>
    <w:rPr>
      <w:i/>
      <w:iCs/>
      <w:color w:val="2BB28A" w:themeColor="accent1"/>
      <w:sz w:val="28"/>
    </w:rPr>
  </w:style>
  <w:style w:type="paragraph" w:styleId="IntenseQuote">
    <w:name w:val="Intense Quote"/>
    <w:basedOn w:val="Normal"/>
    <w:link w:val="IntenseQuoteChar"/>
    <w:uiPriority w:val="30"/>
    <w:semiHidden/>
    <w:unhideWhenUsed/>
    <w:qFormat/>
    <w:rsid w:val="00345523"/>
    <w:pPr>
      <w:shd w:val="clear" w:color="auto" w:fill="F0BE6C" w:themeFill="accent2"/>
      <w:spacing w:before="360" w:after="360"/>
    </w:pPr>
    <w:rPr>
      <w:b/>
      <w:i/>
      <w:iCs/>
      <w:color w:val="FFFFFF" w:themeColor="background1"/>
      <w:sz w:val="28"/>
    </w:rPr>
  </w:style>
  <w:style w:type="character" w:customStyle="1" w:styleId="IntenseQuoteChar">
    <w:name w:val="Intense Quote Char"/>
    <w:basedOn w:val="DefaultParagraphFont"/>
    <w:link w:val="IntenseQuote"/>
    <w:uiPriority w:val="30"/>
    <w:semiHidden/>
    <w:rsid w:val="00345523"/>
    <w:rPr>
      <w:b/>
      <w:i/>
      <w:iCs/>
      <w:color w:val="FFFFFF" w:themeColor="background1"/>
      <w:sz w:val="28"/>
      <w:shd w:val="clear" w:color="auto" w:fill="F0BE6C" w:themeFill="accent2"/>
    </w:rPr>
  </w:style>
  <w:style w:type="character" w:styleId="SubtleReference">
    <w:name w:val="Subtle Reference"/>
    <w:basedOn w:val="DefaultParagraphFont"/>
    <w:uiPriority w:val="31"/>
    <w:semiHidden/>
    <w:unhideWhenUsed/>
    <w:qFormat/>
    <w:rsid w:val="00D34F93"/>
    <w:rPr>
      <w:caps/>
      <w:smallCaps w:val="0"/>
      <w:color w:val="2BB28A" w:themeColor="accent1"/>
    </w:rPr>
  </w:style>
  <w:style w:type="character" w:styleId="IntenseReference">
    <w:name w:val="Intense Reference"/>
    <w:basedOn w:val="DefaultParagraphFont"/>
    <w:uiPriority w:val="32"/>
    <w:semiHidden/>
    <w:unhideWhenUsed/>
    <w:qFormat/>
    <w:rsid w:val="00D9628A"/>
    <w:rPr>
      <w:b/>
      <w:bCs/>
      <w:caps/>
      <w:smallCaps w:val="0"/>
      <w:color w:val="2BB28A" w:themeColor="accent1"/>
      <w:spacing w:val="0"/>
    </w:rPr>
  </w:style>
  <w:style w:type="character" w:styleId="BookTitle">
    <w:name w:val="Book Title"/>
    <w:basedOn w:val="DefaultParagraphFont"/>
    <w:uiPriority w:val="33"/>
    <w:semiHidden/>
    <w:unhideWhenUsed/>
    <w:qFormat/>
    <w:rsid w:val="00D9628A"/>
    <w:rPr>
      <w:b w:val="0"/>
      <w:bCs/>
      <w:i w:val="0"/>
      <w:iCs/>
      <w:spacing w:val="0"/>
      <w:u w:val="single"/>
    </w:rPr>
  </w:style>
  <w:style w:type="paragraph" w:styleId="Caption">
    <w:name w:val="caption"/>
    <w:basedOn w:val="Normal"/>
    <w:uiPriority w:val="11"/>
    <w:qFormat/>
    <w:rsid w:val="00BF5905"/>
    <w:pPr>
      <w:spacing w:after="340" w:line="240" w:lineRule="auto"/>
      <w:contextualSpacing/>
    </w:pPr>
    <w:rPr>
      <w:i/>
      <w:iCs/>
      <w:color w:val="86CDB6" w:themeColor="accent3"/>
      <w:sz w:val="22"/>
      <w:szCs w:val="18"/>
    </w:rPr>
  </w:style>
  <w:style w:type="paragraph" w:customStyle="1" w:styleId="BlockHeading2">
    <w:name w:val="Block Heading 2"/>
    <w:basedOn w:val="Normal"/>
    <w:uiPriority w:val="15"/>
    <w:qFormat/>
    <w:rsid w:val="00E1260A"/>
    <w:pPr>
      <w:spacing w:after="50" w:line="240" w:lineRule="auto"/>
    </w:pPr>
    <w:rPr>
      <w:color w:val="FFFFFF" w:themeColor="background1"/>
      <w:sz w:val="28"/>
    </w:rPr>
  </w:style>
  <w:style w:type="paragraph" w:styleId="TOCHeading">
    <w:name w:val="TOC Heading"/>
    <w:basedOn w:val="Heading1"/>
    <w:uiPriority w:val="39"/>
    <w:semiHidden/>
    <w:unhideWhenUsed/>
    <w:qFormat/>
    <w:rsid w:val="003624E6"/>
    <w:pPr>
      <w:outlineLvl w:val="9"/>
    </w:pPr>
  </w:style>
  <w:style w:type="paragraph" w:customStyle="1" w:styleId="Image">
    <w:name w:val="Image"/>
    <w:basedOn w:val="Normal"/>
    <w:uiPriority w:val="10"/>
    <w:qFormat/>
    <w:rsid w:val="008B51E3"/>
    <w:pPr>
      <w:spacing w:before="340" w:after="210" w:line="240" w:lineRule="auto"/>
    </w:pPr>
  </w:style>
  <w:style w:type="paragraph" w:customStyle="1" w:styleId="Question">
    <w:name w:val="Question"/>
    <w:basedOn w:val="Normal"/>
    <w:uiPriority w:val="12"/>
    <w:qFormat/>
    <w:rsid w:val="00843033"/>
    <w:pPr>
      <w:spacing w:after="120" w:line="240" w:lineRule="auto"/>
    </w:pPr>
    <w:rPr>
      <w:bCs/>
      <w:sz w:val="28"/>
    </w:rPr>
  </w:style>
  <w:style w:type="table" w:styleId="TableGrid">
    <w:name w:val="Table Grid"/>
    <w:basedOn w:val="TableNormal"/>
    <w:uiPriority w:val="39"/>
    <w:rsid w:val="00364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link w:val="DateChar"/>
    <w:uiPriority w:val="3"/>
    <w:qFormat/>
    <w:rsid w:val="003457F4"/>
    <w:pPr>
      <w:spacing w:after="0" w:line="240" w:lineRule="auto"/>
    </w:pPr>
    <w:rPr>
      <w:color w:val="9E6810" w:themeColor="accent2" w:themeShade="80"/>
    </w:rPr>
  </w:style>
  <w:style w:type="character" w:customStyle="1" w:styleId="DateChar">
    <w:name w:val="Date Char"/>
    <w:basedOn w:val="DefaultParagraphFont"/>
    <w:link w:val="Date"/>
    <w:uiPriority w:val="3"/>
    <w:rsid w:val="003457F4"/>
    <w:rPr>
      <w:color w:val="9E6810" w:themeColor="accent2" w:themeShade="80"/>
      <w:sz w:val="24"/>
    </w:rPr>
  </w:style>
  <w:style w:type="paragraph" w:customStyle="1" w:styleId="BlockHeading">
    <w:name w:val="Block Heading"/>
    <w:basedOn w:val="Normal"/>
    <w:uiPriority w:val="4"/>
    <w:qFormat/>
    <w:rsid w:val="003E18D5"/>
    <w:pPr>
      <w:spacing w:after="140" w:line="240" w:lineRule="auto"/>
    </w:pPr>
    <w:rPr>
      <w:rFonts w:asciiTheme="majorHAnsi" w:hAnsiTheme="majorHAnsi"/>
      <w:b/>
      <w:color w:val="FFFFFF" w:themeColor="background1"/>
      <w:sz w:val="32"/>
    </w:rPr>
  </w:style>
  <w:style w:type="paragraph" w:styleId="BlockText">
    <w:name w:val="Block Text"/>
    <w:basedOn w:val="Normal"/>
    <w:uiPriority w:val="5"/>
    <w:qFormat/>
    <w:rsid w:val="003E18D5"/>
    <w:pPr>
      <w:spacing w:after="120" w:line="240" w:lineRule="auto"/>
    </w:pPr>
    <w:rPr>
      <w:rFonts w:eastAsiaTheme="minorEastAsia"/>
      <w:iCs/>
      <w:color w:val="86CDB6" w:themeColor="accent3"/>
      <w:sz w:val="28"/>
    </w:rPr>
  </w:style>
  <w:style w:type="table" w:customStyle="1" w:styleId="GridTable1Light">
    <w:name w:val="Grid Table 1 Light"/>
    <w:basedOn w:val="TableNormal"/>
    <w:uiPriority w:val="46"/>
    <w:rsid w:val="00B90270"/>
    <w:pPr>
      <w:spacing w:after="0" w:line="240" w:lineRule="auto"/>
    </w:pPr>
    <w:tblPr>
      <w:tblStyleRowBandSize w:val="1"/>
      <w:tblStyleColBandSize w:val="1"/>
      <w:tblInd w:w="0" w:type="dxa"/>
      <w:tblBorders>
        <w:top w:val="single" w:sz="4" w:space="0" w:color="A3AFAF" w:themeColor="text1" w:themeTint="66"/>
        <w:left w:val="single" w:sz="4" w:space="0" w:color="A3AFAF" w:themeColor="text1" w:themeTint="66"/>
        <w:bottom w:val="single" w:sz="4" w:space="0" w:color="A3AFAF" w:themeColor="text1" w:themeTint="66"/>
        <w:right w:val="single" w:sz="4" w:space="0" w:color="A3AFAF" w:themeColor="text1" w:themeTint="66"/>
        <w:insideH w:val="single" w:sz="4" w:space="0" w:color="A3AFAF" w:themeColor="text1" w:themeTint="66"/>
        <w:insideV w:val="single" w:sz="4" w:space="0" w:color="A3AFAF" w:themeColor="text1" w:themeTint="66"/>
      </w:tblBorders>
      <w:tblCellMar>
        <w:top w:w="0" w:type="dxa"/>
        <w:left w:w="108" w:type="dxa"/>
        <w:bottom w:w="0" w:type="dxa"/>
        <w:right w:w="108" w:type="dxa"/>
      </w:tblCellMar>
    </w:tblPr>
    <w:tblStylePr w:type="firstRow">
      <w:rPr>
        <w:b/>
        <w:bCs/>
      </w:rPr>
      <w:tblPr/>
      <w:tcPr>
        <w:tcBorders>
          <w:bottom w:val="single" w:sz="12" w:space="0" w:color="768888" w:themeColor="text1" w:themeTint="99"/>
        </w:tcBorders>
      </w:tcPr>
    </w:tblStylePr>
    <w:tblStylePr w:type="lastRow">
      <w:rPr>
        <w:b/>
        <w:bCs/>
      </w:rPr>
      <w:tblPr/>
      <w:tcPr>
        <w:tcBorders>
          <w:top w:val="double" w:sz="2" w:space="0" w:color="768888"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qFormat/>
    <w:rsid w:val="008555F9"/>
    <w:pPr>
      <w:spacing w:after="0" w:line="240" w:lineRule="auto"/>
    </w:pPr>
    <w:rPr>
      <w:b/>
      <w:color w:val="131616" w:themeColor="text2" w:themeShade="80"/>
    </w:rPr>
  </w:style>
  <w:style w:type="character" w:customStyle="1" w:styleId="HeaderChar">
    <w:name w:val="Header Char"/>
    <w:basedOn w:val="DefaultParagraphFont"/>
    <w:link w:val="Header"/>
    <w:uiPriority w:val="99"/>
    <w:rsid w:val="00CF633E"/>
    <w:rPr>
      <w:b/>
      <w:color w:val="131616" w:themeColor="text2" w:themeShade="80"/>
    </w:rPr>
  </w:style>
  <w:style w:type="paragraph" w:styleId="Footer">
    <w:name w:val="footer"/>
    <w:basedOn w:val="Normal"/>
    <w:link w:val="FooterChar"/>
    <w:uiPriority w:val="99"/>
    <w:unhideWhenUsed/>
    <w:qFormat/>
    <w:rsid w:val="008555F9"/>
    <w:pPr>
      <w:spacing w:after="0" w:line="240" w:lineRule="auto"/>
    </w:pPr>
  </w:style>
  <w:style w:type="character" w:customStyle="1" w:styleId="FooterChar">
    <w:name w:val="Footer Char"/>
    <w:basedOn w:val="DefaultParagraphFont"/>
    <w:link w:val="Footer"/>
    <w:uiPriority w:val="99"/>
    <w:rsid w:val="008555F9"/>
  </w:style>
  <w:style w:type="paragraph" w:customStyle="1" w:styleId="Answer">
    <w:name w:val="Answer"/>
    <w:basedOn w:val="Normal"/>
    <w:uiPriority w:val="13"/>
    <w:qFormat/>
    <w:rsid w:val="00843033"/>
    <w:pPr>
      <w:spacing w:after="0" w:line="240" w:lineRule="auto"/>
    </w:pPr>
    <w:rPr>
      <w:bCs/>
    </w:rPr>
  </w:style>
  <w:style w:type="character" w:styleId="PlaceholderText">
    <w:name w:val="Placeholder Text"/>
    <w:basedOn w:val="DefaultParagraphFont"/>
    <w:uiPriority w:val="99"/>
    <w:unhideWhenUsed/>
    <w:rsid w:val="009A6436"/>
    <w:rPr>
      <w:color w:val="808080"/>
    </w:rPr>
  </w:style>
  <w:style w:type="paragraph" w:styleId="BalloonText">
    <w:name w:val="Balloon Text"/>
    <w:basedOn w:val="Normal"/>
    <w:link w:val="BalloonTextChar"/>
    <w:uiPriority w:val="99"/>
    <w:semiHidden/>
    <w:unhideWhenUsed/>
    <w:rsid w:val="006F3DB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3DBD"/>
    <w:rPr>
      <w:rFonts w:ascii="Lucida Grande" w:hAnsi="Lucida Grande" w:cs="Lucida Grande"/>
      <w:sz w:val="18"/>
      <w:szCs w:val="18"/>
    </w:rPr>
  </w:style>
  <w:style w:type="character" w:styleId="Hyperlink">
    <w:name w:val="Hyperlink"/>
    <w:basedOn w:val="DefaultParagraphFont"/>
    <w:uiPriority w:val="99"/>
    <w:unhideWhenUsed/>
    <w:rsid w:val="00E676E5"/>
    <w:rPr>
      <w:color w:val="2BB28A" w:themeColor="hyperlink"/>
      <w:u w:val="single"/>
    </w:rPr>
  </w:style>
  <w:style w:type="paragraph" w:styleId="NormalWeb">
    <w:name w:val="Normal (Web)"/>
    <w:basedOn w:val="Normal"/>
    <w:uiPriority w:val="99"/>
    <w:unhideWhenUsed/>
    <w:rsid w:val="00E676E5"/>
    <w:pPr>
      <w:spacing w:before="100" w:beforeAutospacing="1" w:after="100" w:afterAutospacing="1" w:line="240" w:lineRule="auto"/>
    </w:pPr>
    <w:rPr>
      <w:rFonts w:ascii="Times" w:hAnsi="Times" w:cs="Times New Roman"/>
      <w:color w:val="auto"/>
      <w:sz w:val="20"/>
    </w:rPr>
  </w:style>
  <w:style w:type="character" w:customStyle="1" w:styleId="apple-converted-space">
    <w:name w:val="apple-converted-space"/>
    <w:basedOn w:val="DefaultParagraphFont"/>
    <w:rsid w:val="00C06DA0"/>
  </w:style>
  <w:style w:type="character" w:styleId="FollowedHyperlink">
    <w:name w:val="FollowedHyperlink"/>
    <w:basedOn w:val="DefaultParagraphFont"/>
    <w:uiPriority w:val="99"/>
    <w:semiHidden/>
    <w:unhideWhenUsed/>
    <w:rsid w:val="006A5283"/>
    <w:rPr>
      <w:color w:val="86CDB6" w:themeColor="followedHyperlink"/>
      <w:u w:val="single"/>
    </w:rPr>
  </w:style>
  <w:style w:type="character" w:customStyle="1" w:styleId="Heading3Char">
    <w:name w:val="Heading 3 Char"/>
    <w:basedOn w:val="DefaultParagraphFont"/>
    <w:link w:val="Heading3"/>
    <w:uiPriority w:val="9"/>
    <w:rsid w:val="00612328"/>
    <w:rPr>
      <w:rFonts w:asciiTheme="majorHAnsi" w:eastAsiaTheme="majorEastAsia" w:hAnsiTheme="majorHAnsi" w:cstheme="majorBidi"/>
      <w:b/>
      <w:bCs/>
      <w:color w:val="2BB28A" w:themeColor="accent1"/>
      <w:sz w:val="24"/>
    </w:rPr>
  </w:style>
  <w:style w:type="paragraph" w:styleId="ListParagraph">
    <w:name w:val="List Paragraph"/>
    <w:basedOn w:val="Normal"/>
    <w:uiPriority w:val="34"/>
    <w:unhideWhenUsed/>
    <w:qFormat/>
    <w:rsid w:val="004835D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272D2D" w:themeColor="text2"/>
        <w:lang w:val="en-US" w:eastAsia="en-US" w:bidi="ar-SA"/>
      </w:rPr>
    </w:rPrDefault>
    <w:pPrDefault>
      <w:pPr>
        <w:spacing w:after="16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6" w:unhideWhenUsed="0" w:qFormat="1"/>
    <w:lsdException w:name="heading 2" w:uiPriority="7"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uiPriority="11" w:qFormat="1"/>
    <w:lsdException w:name="Date" w:qFormat="1"/>
    <w:lsdException w:name="Block Text"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F5905"/>
    <w:rPr>
      <w:sz w:val="24"/>
    </w:rPr>
  </w:style>
  <w:style w:type="paragraph" w:styleId="Heading1">
    <w:name w:val="heading 1"/>
    <w:basedOn w:val="Normal"/>
    <w:link w:val="Heading1Char"/>
    <w:uiPriority w:val="6"/>
    <w:qFormat/>
    <w:rsid w:val="009B46C1"/>
    <w:pPr>
      <w:keepNext/>
      <w:keepLines/>
      <w:spacing w:after="100" w:line="240" w:lineRule="auto"/>
      <w:outlineLvl w:val="0"/>
    </w:pPr>
    <w:rPr>
      <w:rFonts w:asciiTheme="majorHAnsi" w:eastAsiaTheme="majorEastAsia" w:hAnsiTheme="majorHAnsi" w:cstheme="majorBidi"/>
      <w:b/>
      <w:color w:val="2BB28A" w:themeColor="accent1"/>
      <w:sz w:val="44"/>
      <w:szCs w:val="32"/>
    </w:rPr>
  </w:style>
  <w:style w:type="paragraph" w:styleId="Heading2">
    <w:name w:val="heading 2"/>
    <w:basedOn w:val="Normal"/>
    <w:link w:val="Heading2Char"/>
    <w:uiPriority w:val="7"/>
    <w:qFormat/>
    <w:rsid w:val="00843033"/>
    <w:pPr>
      <w:keepNext/>
      <w:keepLines/>
      <w:spacing w:before="280" w:line="240" w:lineRule="auto"/>
      <w:contextualSpacing/>
      <w:outlineLvl w:val="1"/>
    </w:pPr>
    <w:rPr>
      <w:rFonts w:asciiTheme="majorHAnsi" w:eastAsiaTheme="majorEastAsia" w:hAnsiTheme="majorHAnsi" w:cstheme="majorBidi"/>
      <w:bCs/>
      <w:color w:val="2BB28A" w:themeColor="accent1"/>
      <w:sz w:val="34"/>
      <w:szCs w:val="26"/>
    </w:rPr>
  </w:style>
  <w:style w:type="paragraph" w:styleId="Heading3">
    <w:name w:val="heading 3"/>
    <w:basedOn w:val="Normal"/>
    <w:next w:val="Normal"/>
    <w:link w:val="Heading3Char"/>
    <w:uiPriority w:val="9"/>
    <w:unhideWhenUsed/>
    <w:qFormat/>
    <w:rsid w:val="00612328"/>
    <w:pPr>
      <w:keepNext/>
      <w:keepLines/>
      <w:spacing w:before="200" w:after="0"/>
      <w:outlineLvl w:val="2"/>
    </w:pPr>
    <w:rPr>
      <w:rFonts w:asciiTheme="majorHAnsi" w:eastAsiaTheme="majorEastAsia" w:hAnsiTheme="majorHAnsi" w:cstheme="majorBidi"/>
      <w:b/>
      <w:bCs/>
      <w:color w:val="2BB28A" w:themeColor="accent1"/>
    </w:rPr>
  </w:style>
  <w:style w:type="paragraph" w:styleId="Heading4">
    <w:name w:val="heading 4"/>
    <w:basedOn w:val="Normal"/>
    <w:link w:val="Heading4Char"/>
    <w:uiPriority w:val="9"/>
    <w:semiHidden/>
    <w:unhideWhenUsed/>
    <w:rsid w:val="0095269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link w:val="Heading5Char"/>
    <w:uiPriority w:val="9"/>
    <w:semiHidden/>
    <w:unhideWhenUsed/>
    <w:qFormat/>
    <w:rsid w:val="00952695"/>
    <w:pPr>
      <w:keepNext/>
      <w:keepLines/>
      <w:spacing w:before="40" w:after="0"/>
      <w:outlineLvl w:val="4"/>
    </w:pPr>
    <w:rPr>
      <w:rFonts w:asciiTheme="majorHAnsi" w:eastAsiaTheme="majorEastAsia" w:hAnsiTheme="majorHAnsi" w:cstheme="majorBidi"/>
    </w:rPr>
  </w:style>
  <w:style w:type="paragraph" w:styleId="Heading6">
    <w:name w:val="heading 6"/>
    <w:basedOn w:val="Normal"/>
    <w:link w:val="Heading6Char"/>
    <w:uiPriority w:val="9"/>
    <w:semiHidden/>
    <w:unhideWhenUsed/>
    <w:qFormat/>
    <w:rsid w:val="00952695"/>
    <w:pPr>
      <w:keepNext/>
      <w:keepLines/>
      <w:spacing w:before="40" w:after="0"/>
      <w:outlineLvl w:val="5"/>
    </w:pPr>
    <w:rPr>
      <w:rFonts w:asciiTheme="majorHAnsi" w:eastAsiaTheme="majorEastAsia" w:hAnsiTheme="majorHAnsi" w:cstheme="majorBidi"/>
      <w:i/>
    </w:rPr>
  </w:style>
  <w:style w:type="paragraph" w:styleId="Heading7">
    <w:name w:val="heading 7"/>
    <w:basedOn w:val="Normal"/>
    <w:link w:val="Heading7Char"/>
    <w:uiPriority w:val="9"/>
    <w:semiHidden/>
    <w:unhideWhenUsed/>
    <w:qFormat/>
    <w:rsid w:val="00952695"/>
    <w:pPr>
      <w:keepNext/>
      <w:keepLines/>
      <w:spacing w:before="40" w:after="0"/>
      <w:outlineLvl w:val="6"/>
    </w:pPr>
    <w:rPr>
      <w:rFonts w:asciiTheme="majorHAnsi" w:eastAsiaTheme="majorEastAsia" w:hAnsiTheme="majorHAnsi" w:cstheme="majorBidi"/>
      <w:b/>
      <w:iCs/>
      <w:color w:val="2BB28A" w:themeColor="accent1"/>
    </w:rPr>
  </w:style>
  <w:style w:type="paragraph" w:styleId="Heading8">
    <w:name w:val="heading 8"/>
    <w:basedOn w:val="Normal"/>
    <w:link w:val="Heading8Char"/>
    <w:uiPriority w:val="9"/>
    <w:semiHidden/>
    <w:unhideWhenUsed/>
    <w:qFormat/>
    <w:rsid w:val="00952695"/>
    <w:pPr>
      <w:keepNext/>
      <w:keepLines/>
      <w:spacing w:before="40" w:after="0"/>
      <w:outlineLvl w:val="7"/>
    </w:pPr>
    <w:rPr>
      <w:rFonts w:asciiTheme="majorHAnsi" w:eastAsiaTheme="majorEastAsia" w:hAnsiTheme="majorHAnsi" w:cstheme="majorBidi"/>
      <w:b/>
      <w:i/>
      <w:color w:val="2BB28A" w:themeColor="accent1"/>
      <w:szCs w:val="21"/>
    </w:rPr>
  </w:style>
  <w:style w:type="paragraph" w:styleId="Heading9">
    <w:name w:val="heading 9"/>
    <w:basedOn w:val="Normal"/>
    <w:link w:val="Heading9Char"/>
    <w:uiPriority w:val="9"/>
    <w:semiHidden/>
    <w:unhideWhenUsed/>
    <w:qFormat/>
    <w:rsid w:val="00952695"/>
    <w:pPr>
      <w:keepNext/>
      <w:keepLines/>
      <w:spacing w:before="40" w:after="0"/>
      <w:outlineLvl w:val="8"/>
    </w:pPr>
    <w:rPr>
      <w:rFonts w:asciiTheme="majorHAnsi" w:eastAsiaTheme="majorEastAsia" w:hAnsiTheme="majorHAnsi" w:cstheme="majorBidi"/>
      <w:iCs/>
      <w:color w:val="2BB28A" w:themeColor="accen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C06F1"/>
    <w:pPr>
      <w:spacing w:line="240" w:lineRule="auto"/>
      <w:contextualSpacing/>
    </w:pPr>
    <w:rPr>
      <w:rFonts w:asciiTheme="majorHAnsi" w:eastAsiaTheme="majorEastAsia" w:hAnsiTheme="majorHAnsi" w:cstheme="majorBidi"/>
      <w:b/>
      <w:kern w:val="28"/>
      <w:sz w:val="96"/>
      <w:szCs w:val="56"/>
    </w:rPr>
  </w:style>
  <w:style w:type="character" w:customStyle="1" w:styleId="TitleChar">
    <w:name w:val="Title Char"/>
    <w:basedOn w:val="DefaultParagraphFont"/>
    <w:link w:val="Title"/>
    <w:uiPriority w:val="1"/>
    <w:rsid w:val="00CC06F1"/>
    <w:rPr>
      <w:rFonts w:asciiTheme="majorHAnsi" w:eastAsiaTheme="majorEastAsia" w:hAnsiTheme="majorHAnsi" w:cstheme="majorBidi"/>
      <w:b/>
      <w:kern w:val="28"/>
      <w:sz w:val="96"/>
      <w:szCs w:val="56"/>
    </w:rPr>
  </w:style>
  <w:style w:type="paragraph" w:styleId="Subtitle">
    <w:name w:val="Subtitle"/>
    <w:basedOn w:val="Normal"/>
    <w:link w:val="SubtitleChar"/>
    <w:uiPriority w:val="2"/>
    <w:qFormat/>
    <w:rsid w:val="003E18D5"/>
    <w:pPr>
      <w:numPr>
        <w:ilvl w:val="1"/>
      </w:numPr>
      <w:spacing w:after="60" w:line="240" w:lineRule="auto"/>
      <w:contextualSpacing/>
    </w:pPr>
    <w:rPr>
      <w:rFonts w:asciiTheme="majorHAnsi" w:eastAsiaTheme="minorEastAsia" w:hAnsiTheme="majorHAnsi"/>
      <w:b/>
      <w:color w:val="FFFFFF" w:themeColor="background1"/>
      <w:sz w:val="38"/>
      <w:szCs w:val="22"/>
    </w:rPr>
  </w:style>
  <w:style w:type="character" w:customStyle="1" w:styleId="SubtitleChar">
    <w:name w:val="Subtitle Char"/>
    <w:basedOn w:val="DefaultParagraphFont"/>
    <w:link w:val="Subtitle"/>
    <w:uiPriority w:val="2"/>
    <w:rsid w:val="003E18D5"/>
    <w:rPr>
      <w:rFonts w:asciiTheme="majorHAnsi" w:eastAsiaTheme="minorEastAsia" w:hAnsiTheme="majorHAnsi"/>
      <w:b/>
      <w:color w:val="FFFFFF" w:themeColor="background1"/>
      <w:sz w:val="38"/>
      <w:szCs w:val="22"/>
    </w:rPr>
  </w:style>
  <w:style w:type="character" w:customStyle="1" w:styleId="Heading1Char">
    <w:name w:val="Heading 1 Char"/>
    <w:basedOn w:val="DefaultParagraphFont"/>
    <w:link w:val="Heading1"/>
    <w:uiPriority w:val="6"/>
    <w:rsid w:val="009B46C1"/>
    <w:rPr>
      <w:rFonts w:asciiTheme="majorHAnsi" w:eastAsiaTheme="majorEastAsia" w:hAnsiTheme="majorHAnsi" w:cstheme="majorBidi"/>
      <w:b/>
      <w:color w:val="2BB28A" w:themeColor="accent1"/>
      <w:sz w:val="44"/>
      <w:szCs w:val="32"/>
    </w:rPr>
  </w:style>
  <w:style w:type="character" w:customStyle="1" w:styleId="Heading2Char">
    <w:name w:val="Heading 2 Char"/>
    <w:basedOn w:val="DefaultParagraphFont"/>
    <w:link w:val="Heading2"/>
    <w:uiPriority w:val="7"/>
    <w:rsid w:val="00843033"/>
    <w:rPr>
      <w:rFonts w:asciiTheme="majorHAnsi" w:eastAsiaTheme="majorEastAsia" w:hAnsiTheme="majorHAnsi" w:cstheme="majorBidi"/>
      <w:bCs/>
      <w:color w:val="2BB28A" w:themeColor="accent1"/>
      <w:sz w:val="34"/>
      <w:szCs w:val="26"/>
    </w:rPr>
  </w:style>
  <w:style w:type="character" w:customStyle="1" w:styleId="Heading4Char">
    <w:name w:val="Heading 4 Char"/>
    <w:basedOn w:val="DefaultParagraphFont"/>
    <w:link w:val="Heading4"/>
    <w:uiPriority w:val="9"/>
    <w:semiHidden/>
    <w:rsid w:val="00952695"/>
    <w:rPr>
      <w:rFonts w:asciiTheme="majorHAnsi" w:eastAsiaTheme="majorEastAsia" w:hAnsiTheme="majorHAnsi" w:cstheme="majorBidi"/>
      <w:b/>
      <w:i/>
      <w:iCs/>
      <w:sz w:val="24"/>
    </w:rPr>
  </w:style>
  <w:style w:type="character" w:customStyle="1" w:styleId="Heading5Char">
    <w:name w:val="Heading 5 Char"/>
    <w:basedOn w:val="DefaultParagraphFont"/>
    <w:link w:val="Heading5"/>
    <w:uiPriority w:val="9"/>
    <w:semiHidden/>
    <w:rsid w:val="00952695"/>
    <w:rPr>
      <w:rFonts w:asciiTheme="majorHAnsi" w:eastAsiaTheme="majorEastAsia" w:hAnsiTheme="majorHAnsi" w:cstheme="majorBidi"/>
      <w:sz w:val="24"/>
    </w:rPr>
  </w:style>
  <w:style w:type="character" w:customStyle="1" w:styleId="Heading6Char">
    <w:name w:val="Heading 6 Char"/>
    <w:basedOn w:val="DefaultParagraphFont"/>
    <w:link w:val="Heading6"/>
    <w:uiPriority w:val="9"/>
    <w:semiHidden/>
    <w:rsid w:val="00952695"/>
    <w:rPr>
      <w:rFonts w:asciiTheme="majorHAnsi" w:eastAsiaTheme="majorEastAsia" w:hAnsiTheme="majorHAnsi" w:cstheme="majorBidi"/>
      <w:i/>
      <w:sz w:val="24"/>
    </w:rPr>
  </w:style>
  <w:style w:type="character" w:customStyle="1" w:styleId="Heading7Char">
    <w:name w:val="Heading 7 Char"/>
    <w:basedOn w:val="DefaultParagraphFont"/>
    <w:link w:val="Heading7"/>
    <w:uiPriority w:val="9"/>
    <w:semiHidden/>
    <w:rsid w:val="00952695"/>
    <w:rPr>
      <w:rFonts w:asciiTheme="majorHAnsi" w:eastAsiaTheme="majorEastAsia" w:hAnsiTheme="majorHAnsi" w:cstheme="majorBidi"/>
      <w:b/>
      <w:iCs/>
      <w:color w:val="2BB28A" w:themeColor="accent1"/>
    </w:rPr>
  </w:style>
  <w:style w:type="character" w:customStyle="1" w:styleId="Heading8Char">
    <w:name w:val="Heading 8 Char"/>
    <w:basedOn w:val="DefaultParagraphFont"/>
    <w:link w:val="Heading8"/>
    <w:uiPriority w:val="9"/>
    <w:semiHidden/>
    <w:rsid w:val="00952695"/>
    <w:rPr>
      <w:rFonts w:asciiTheme="majorHAnsi" w:eastAsiaTheme="majorEastAsia" w:hAnsiTheme="majorHAnsi" w:cstheme="majorBidi"/>
      <w:b/>
      <w:i/>
      <w:color w:val="2BB28A" w:themeColor="accent1"/>
      <w:szCs w:val="21"/>
    </w:rPr>
  </w:style>
  <w:style w:type="character" w:customStyle="1" w:styleId="Heading9Char">
    <w:name w:val="Heading 9 Char"/>
    <w:basedOn w:val="DefaultParagraphFont"/>
    <w:link w:val="Heading9"/>
    <w:uiPriority w:val="9"/>
    <w:semiHidden/>
    <w:rsid w:val="00952695"/>
    <w:rPr>
      <w:rFonts w:asciiTheme="majorHAnsi" w:eastAsiaTheme="majorEastAsia" w:hAnsiTheme="majorHAnsi" w:cstheme="majorBidi"/>
      <w:iCs/>
      <w:color w:val="2BB28A" w:themeColor="accent1"/>
      <w:szCs w:val="21"/>
    </w:rPr>
  </w:style>
  <w:style w:type="character" w:styleId="SubtleEmphasis">
    <w:name w:val="Subtle Emphasis"/>
    <w:basedOn w:val="DefaultParagraphFont"/>
    <w:uiPriority w:val="19"/>
    <w:semiHidden/>
    <w:unhideWhenUsed/>
    <w:qFormat/>
    <w:rsid w:val="00952695"/>
    <w:rPr>
      <w:i/>
      <w:iCs/>
      <w:color w:val="272D2D" w:themeColor="text2"/>
    </w:rPr>
  </w:style>
  <w:style w:type="character" w:styleId="Emphasis">
    <w:name w:val="Emphasis"/>
    <w:basedOn w:val="DefaultParagraphFont"/>
    <w:uiPriority w:val="20"/>
    <w:unhideWhenUsed/>
    <w:qFormat/>
    <w:rsid w:val="00952695"/>
    <w:rPr>
      <w:b/>
      <w:iCs/>
    </w:rPr>
  </w:style>
  <w:style w:type="character" w:styleId="IntenseEmphasis">
    <w:name w:val="Intense Emphasis"/>
    <w:basedOn w:val="DefaultParagraphFont"/>
    <w:uiPriority w:val="21"/>
    <w:semiHidden/>
    <w:unhideWhenUsed/>
    <w:qFormat/>
    <w:rsid w:val="00952695"/>
    <w:rPr>
      <w:b/>
      <w:i/>
      <w:iCs/>
      <w:color w:val="272D2D" w:themeColor="text2"/>
    </w:rPr>
  </w:style>
  <w:style w:type="character" w:styleId="Strong">
    <w:name w:val="Strong"/>
    <w:basedOn w:val="DefaultParagraphFont"/>
    <w:uiPriority w:val="22"/>
    <w:unhideWhenUsed/>
    <w:qFormat/>
    <w:rsid w:val="00952695"/>
    <w:rPr>
      <w:b w:val="0"/>
      <w:bCs/>
      <w:i w:val="0"/>
      <w:caps/>
      <w:smallCaps w:val="0"/>
    </w:rPr>
  </w:style>
  <w:style w:type="paragraph" w:styleId="Quote">
    <w:name w:val="Quote"/>
    <w:basedOn w:val="Normal"/>
    <w:next w:val="Normal"/>
    <w:link w:val="QuoteChar"/>
    <w:uiPriority w:val="13"/>
    <w:qFormat/>
    <w:rsid w:val="00076ED4"/>
    <w:pPr>
      <w:pBdr>
        <w:top w:val="single" w:sz="18" w:space="14" w:color="2BB28A" w:themeColor="accent1"/>
        <w:bottom w:val="single" w:sz="18" w:space="14" w:color="2BB28A" w:themeColor="accent1"/>
      </w:pBdr>
      <w:spacing w:before="300" w:after="300" w:line="360" w:lineRule="auto"/>
    </w:pPr>
    <w:rPr>
      <w:i/>
      <w:iCs/>
      <w:color w:val="2BB28A" w:themeColor="accent1"/>
      <w:sz w:val="28"/>
    </w:rPr>
  </w:style>
  <w:style w:type="character" w:customStyle="1" w:styleId="QuoteChar">
    <w:name w:val="Quote Char"/>
    <w:basedOn w:val="DefaultParagraphFont"/>
    <w:link w:val="Quote"/>
    <w:uiPriority w:val="13"/>
    <w:rsid w:val="00076ED4"/>
    <w:rPr>
      <w:i/>
      <w:iCs/>
      <w:color w:val="2BB28A" w:themeColor="accent1"/>
      <w:sz w:val="28"/>
    </w:rPr>
  </w:style>
  <w:style w:type="paragraph" w:styleId="IntenseQuote">
    <w:name w:val="Intense Quote"/>
    <w:basedOn w:val="Normal"/>
    <w:link w:val="IntenseQuoteChar"/>
    <w:uiPriority w:val="30"/>
    <w:semiHidden/>
    <w:unhideWhenUsed/>
    <w:qFormat/>
    <w:rsid w:val="00345523"/>
    <w:pPr>
      <w:shd w:val="clear" w:color="auto" w:fill="F0BE6C" w:themeFill="accent2"/>
      <w:spacing w:before="360" w:after="360"/>
    </w:pPr>
    <w:rPr>
      <w:b/>
      <w:i/>
      <w:iCs/>
      <w:color w:val="FFFFFF" w:themeColor="background1"/>
      <w:sz w:val="28"/>
    </w:rPr>
  </w:style>
  <w:style w:type="character" w:customStyle="1" w:styleId="IntenseQuoteChar">
    <w:name w:val="Intense Quote Char"/>
    <w:basedOn w:val="DefaultParagraphFont"/>
    <w:link w:val="IntenseQuote"/>
    <w:uiPriority w:val="30"/>
    <w:semiHidden/>
    <w:rsid w:val="00345523"/>
    <w:rPr>
      <w:b/>
      <w:i/>
      <w:iCs/>
      <w:color w:val="FFFFFF" w:themeColor="background1"/>
      <w:sz w:val="28"/>
      <w:shd w:val="clear" w:color="auto" w:fill="F0BE6C" w:themeFill="accent2"/>
    </w:rPr>
  </w:style>
  <w:style w:type="character" w:styleId="SubtleReference">
    <w:name w:val="Subtle Reference"/>
    <w:basedOn w:val="DefaultParagraphFont"/>
    <w:uiPriority w:val="31"/>
    <w:semiHidden/>
    <w:unhideWhenUsed/>
    <w:qFormat/>
    <w:rsid w:val="00D34F93"/>
    <w:rPr>
      <w:caps/>
      <w:smallCaps w:val="0"/>
      <w:color w:val="2BB28A" w:themeColor="accent1"/>
    </w:rPr>
  </w:style>
  <w:style w:type="character" w:styleId="IntenseReference">
    <w:name w:val="Intense Reference"/>
    <w:basedOn w:val="DefaultParagraphFont"/>
    <w:uiPriority w:val="32"/>
    <w:semiHidden/>
    <w:unhideWhenUsed/>
    <w:qFormat/>
    <w:rsid w:val="00D9628A"/>
    <w:rPr>
      <w:b/>
      <w:bCs/>
      <w:caps/>
      <w:smallCaps w:val="0"/>
      <w:color w:val="2BB28A" w:themeColor="accent1"/>
      <w:spacing w:val="0"/>
    </w:rPr>
  </w:style>
  <w:style w:type="character" w:styleId="BookTitle">
    <w:name w:val="Book Title"/>
    <w:basedOn w:val="DefaultParagraphFont"/>
    <w:uiPriority w:val="33"/>
    <w:semiHidden/>
    <w:unhideWhenUsed/>
    <w:qFormat/>
    <w:rsid w:val="00D9628A"/>
    <w:rPr>
      <w:b w:val="0"/>
      <w:bCs/>
      <w:i w:val="0"/>
      <w:iCs/>
      <w:spacing w:val="0"/>
      <w:u w:val="single"/>
    </w:rPr>
  </w:style>
  <w:style w:type="paragraph" w:styleId="Caption">
    <w:name w:val="caption"/>
    <w:basedOn w:val="Normal"/>
    <w:uiPriority w:val="11"/>
    <w:qFormat/>
    <w:rsid w:val="00BF5905"/>
    <w:pPr>
      <w:spacing w:after="340" w:line="240" w:lineRule="auto"/>
      <w:contextualSpacing/>
    </w:pPr>
    <w:rPr>
      <w:i/>
      <w:iCs/>
      <w:color w:val="86CDB6" w:themeColor="accent3"/>
      <w:sz w:val="22"/>
      <w:szCs w:val="18"/>
    </w:rPr>
  </w:style>
  <w:style w:type="paragraph" w:customStyle="1" w:styleId="BlockHeading2">
    <w:name w:val="Block Heading 2"/>
    <w:basedOn w:val="Normal"/>
    <w:uiPriority w:val="15"/>
    <w:qFormat/>
    <w:rsid w:val="00E1260A"/>
    <w:pPr>
      <w:spacing w:after="50" w:line="240" w:lineRule="auto"/>
    </w:pPr>
    <w:rPr>
      <w:color w:val="FFFFFF" w:themeColor="background1"/>
      <w:sz w:val="28"/>
    </w:rPr>
  </w:style>
  <w:style w:type="paragraph" w:styleId="TOCHeading">
    <w:name w:val="TOC Heading"/>
    <w:basedOn w:val="Heading1"/>
    <w:uiPriority w:val="39"/>
    <w:semiHidden/>
    <w:unhideWhenUsed/>
    <w:qFormat/>
    <w:rsid w:val="003624E6"/>
    <w:pPr>
      <w:outlineLvl w:val="9"/>
    </w:pPr>
  </w:style>
  <w:style w:type="paragraph" w:customStyle="1" w:styleId="Image">
    <w:name w:val="Image"/>
    <w:basedOn w:val="Normal"/>
    <w:uiPriority w:val="10"/>
    <w:qFormat/>
    <w:rsid w:val="008B51E3"/>
    <w:pPr>
      <w:spacing w:before="340" w:after="210" w:line="240" w:lineRule="auto"/>
    </w:pPr>
  </w:style>
  <w:style w:type="paragraph" w:customStyle="1" w:styleId="Question">
    <w:name w:val="Question"/>
    <w:basedOn w:val="Normal"/>
    <w:uiPriority w:val="12"/>
    <w:qFormat/>
    <w:rsid w:val="00843033"/>
    <w:pPr>
      <w:spacing w:after="120" w:line="240" w:lineRule="auto"/>
    </w:pPr>
    <w:rPr>
      <w:bCs/>
      <w:sz w:val="28"/>
    </w:rPr>
  </w:style>
  <w:style w:type="table" w:styleId="TableGrid">
    <w:name w:val="Table Grid"/>
    <w:basedOn w:val="TableNormal"/>
    <w:uiPriority w:val="39"/>
    <w:rsid w:val="00364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link w:val="DateChar"/>
    <w:uiPriority w:val="3"/>
    <w:qFormat/>
    <w:rsid w:val="003457F4"/>
    <w:pPr>
      <w:spacing w:after="0" w:line="240" w:lineRule="auto"/>
    </w:pPr>
    <w:rPr>
      <w:color w:val="9E6810" w:themeColor="accent2" w:themeShade="80"/>
    </w:rPr>
  </w:style>
  <w:style w:type="character" w:customStyle="1" w:styleId="DateChar">
    <w:name w:val="Date Char"/>
    <w:basedOn w:val="DefaultParagraphFont"/>
    <w:link w:val="Date"/>
    <w:uiPriority w:val="3"/>
    <w:rsid w:val="003457F4"/>
    <w:rPr>
      <w:color w:val="9E6810" w:themeColor="accent2" w:themeShade="80"/>
      <w:sz w:val="24"/>
    </w:rPr>
  </w:style>
  <w:style w:type="paragraph" w:customStyle="1" w:styleId="BlockHeading">
    <w:name w:val="Block Heading"/>
    <w:basedOn w:val="Normal"/>
    <w:uiPriority w:val="4"/>
    <w:qFormat/>
    <w:rsid w:val="003E18D5"/>
    <w:pPr>
      <w:spacing w:after="140" w:line="240" w:lineRule="auto"/>
    </w:pPr>
    <w:rPr>
      <w:rFonts w:asciiTheme="majorHAnsi" w:hAnsiTheme="majorHAnsi"/>
      <w:b/>
      <w:color w:val="FFFFFF" w:themeColor="background1"/>
      <w:sz w:val="32"/>
    </w:rPr>
  </w:style>
  <w:style w:type="paragraph" w:styleId="BlockText">
    <w:name w:val="Block Text"/>
    <w:basedOn w:val="Normal"/>
    <w:uiPriority w:val="5"/>
    <w:qFormat/>
    <w:rsid w:val="003E18D5"/>
    <w:pPr>
      <w:spacing w:after="120" w:line="240" w:lineRule="auto"/>
    </w:pPr>
    <w:rPr>
      <w:rFonts w:eastAsiaTheme="minorEastAsia"/>
      <w:iCs/>
      <w:color w:val="86CDB6" w:themeColor="accent3"/>
      <w:sz w:val="28"/>
    </w:rPr>
  </w:style>
  <w:style w:type="table" w:customStyle="1" w:styleId="GridTable1Light">
    <w:name w:val="Grid Table 1 Light"/>
    <w:basedOn w:val="TableNormal"/>
    <w:uiPriority w:val="46"/>
    <w:rsid w:val="00B90270"/>
    <w:pPr>
      <w:spacing w:after="0" w:line="240" w:lineRule="auto"/>
    </w:pPr>
    <w:tblPr>
      <w:tblStyleRowBandSize w:val="1"/>
      <w:tblStyleColBandSize w:val="1"/>
      <w:tblInd w:w="0" w:type="dxa"/>
      <w:tblBorders>
        <w:top w:val="single" w:sz="4" w:space="0" w:color="A3AFAF" w:themeColor="text1" w:themeTint="66"/>
        <w:left w:val="single" w:sz="4" w:space="0" w:color="A3AFAF" w:themeColor="text1" w:themeTint="66"/>
        <w:bottom w:val="single" w:sz="4" w:space="0" w:color="A3AFAF" w:themeColor="text1" w:themeTint="66"/>
        <w:right w:val="single" w:sz="4" w:space="0" w:color="A3AFAF" w:themeColor="text1" w:themeTint="66"/>
        <w:insideH w:val="single" w:sz="4" w:space="0" w:color="A3AFAF" w:themeColor="text1" w:themeTint="66"/>
        <w:insideV w:val="single" w:sz="4" w:space="0" w:color="A3AFAF" w:themeColor="text1" w:themeTint="66"/>
      </w:tblBorders>
      <w:tblCellMar>
        <w:top w:w="0" w:type="dxa"/>
        <w:left w:w="108" w:type="dxa"/>
        <w:bottom w:w="0" w:type="dxa"/>
        <w:right w:w="108" w:type="dxa"/>
      </w:tblCellMar>
    </w:tblPr>
    <w:tblStylePr w:type="firstRow">
      <w:rPr>
        <w:b/>
        <w:bCs/>
      </w:rPr>
      <w:tblPr/>
      <w:tcPr>
        <w:tcBorders>
          <w:bottom w:val="single" w:sz="12" w:space="0" w:color="768888" w:themeColor="text1" w:themeTint="99"/>
        </w:tcBorders>
      </w:tcPr>
    </w:tblStylePr>
    <w:tblStylePr w:type="lastRow">
      <w:rPr>
        <w:b/>
        <w:bCs/>
      </w:rPr>
      <w:tblPr/>
      <w:tcPr>
        <w:tcBorders>
          <w:top w:val="double" w:sz="2" w:space="0" w:color="768888"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qFormat/>
    <w:rsid w:val="008555F9"/>
    <w:pPr>
      <w:spacing w:after="0" w:line="240" w:lineRule="auto"/>
    </w:pPr>
    <w:rPr>
      <w:b/>
      <w:color w:val="131616" w:themeColor="text2" w:themeShade="80"/>
    </w:rPr>
  </w:style>
  <w:style w:type="character" w:customStyle="1" w:styleId="HeaderChar">
    <w:name w:val="Header Char"/>
    <w:basedOn w:val="DefaultParagraphFont"/>
    <w:link w:val="Header"/>
    <w:uiPriority w:val="99"/>
    <w:rsid w:val="00CF633E"/>
    <w:rPr>
      <w:b/>
      <w:color w:val="131616" w:themeColor="text2" w:themeShade="80"/>
    </w:rPr>
  </w:style>
  <w:style w:type="paragraph" w:styleId="Footer">
    <w:name w:val="footer"/>
    <w:basedOn w:val="Normal"/>
    <w:link w:val="FooterChar"/>
    <w:uiPriority w:val="99"/>
    <w:unhideWhenUsed/>
    <w:qFormat/>
    <w:rsid w:val="008555F9"/>
    <w:pPr>
      <w:spacing w:after="0" w:line="240" w:lineRule="auto"/>
    </w:pPr>
  </w:style>
  <w:style w:type="character" w:customStyle="1" w:styleId="FooterChar">
    <w:name w:val="Footer Char"/>
    <w:basedOn w:val="DefaultParagraphFont"/>
    <w:link w:val="Footer"/>
    <w:uiPriority w:val="99"/>
    <w:rsid w:val="008555F9"/>
  </w:style>
  <w:style w:type="paragraph" w:customStyle="1" w:styleId="Answer">
    <w:name w:val="Answer"/>
    <w:basedOn w:val="Normal"/>
    <w:uiPriority w:val="13"/>
    <w:qFormat/>
    <w:rsid w:val="00843033"/>
    <w:pPr>
      <w:spacing w:after="0" w:line="240" w:lineRule="auto"/>
    </w:pPr>
    <w:rPr>
      <w:bCs/>
    </w:rPr>
  </w:style>
  <w:style w:type="character" w:styleId="PlaceholderText">
    <w:name w:val="Placeholder Text"/>
    <w:basedOn w:val="DefaultParagraphFont"/>
    <w:uiPriority w:val="99"/>
    <w:unhideWhenUsed/>
    <w:rsid w:val="009A6436"/>
    <w:rPr>
      <w:color w:val="808080"/>
    </w:rPr>
  </w:style>
  <w:style w:type="paragraph" w:styleId="BalloonText">
    <w:name w:val="Balloon Text"/>
    <w:basedOn w:val="Normal"/>
    <w:link w:val="BalloonTextChar"/>
    <w:uiPriority w:val="99"/>
    <w:semiHidden/>
    <w:unhideWhenUsed/>
    <w:rsid w:val="006F3DB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3DBD"/>
    <w:rPr>
      <w:rFonts w:ascii="Lucida Grande" w:hAnsi="Lucida Grande" w:cs="Lucida Grande"/>
      <w:sz w:val="18"/>
      <w:szCs w:val="18"/>
    </w:rPr>
  </w:style>
  <w:style w:type="character" w:styleId="Hyperlink">
    <w:name w:val="Hyperlink"/>
    <w:basedOn w:val="DefaultParagraphFont"/>
    <w:uiPriority w:val="99"/>
    <w:unhideWhenUsed/>
    <w:rsid w:val="00E676E5"/>
    <w:rPr>
      <w:color w:val="2BB28A" w:themeColor="hyperlink"/>
      <w:u w:val="single"/>
    </w:rPr>
  </w:style>
  <w:style w:type="paragraph" w:styleId="NormalWeb">
    <w:name w:val="Normal (Web)"/>
    <w:basedOn w:val="Normal"/>
    <w:uiPriority w:val="99"/>
    <w:unhideWhenUsed/>
    <w:rsid w:val="00E676E5"/>
    <w:pPr>
      <w:spacing w:before="100" w:beforeAutospacing="1" w:after="100" w:afterAutospacing="1" w:line="240" w:lineRule="auto"/>
    </w:pPr>
    <w:rPr>
      <w:rFonts w:ascii="Times" w:hAnsi="Times" w:cs="Times New Roman"/>
      <w:color w:val="auto"/>
      <w:sz w:val="20"/>
    </w:rPr>
  </w:style>
  <w:style w:type="character" w:customStyle="1" w:styleId="apple-converted-space">
    <w:name w:val="apple-converted-space"/>
    <w:basedOn w:val="DefaultParagraphFont"/>
    <w:rsid w:val="00C06DA0"/>
  </w:style>
  <w:style w:type="character" w:styleId="FollowedHyperlink">
    <w:name w:val="FollowedHyperlink"/>
    <w:basedOn w:val="DefaultParagraphFont"/>
    <w:uiPriority w:val="99"/>
    <w:semiHidden/>
    <w:unhideWhenUsed/>
    <w:rsid w:val="006A5283"/>
    <w:rPr>
      <w:color w:val="86CDB6" w:themeColor="followedHyperlink"/>
      <w:u w:val="single"/>
    </w:rPr>
  </w:style>
  <w:style w:type="character" w:customStyle="1" w:styleId="Heading3Char">
    <w:name w:val="Heading 3 Char"/>
    <w:basedOn w:val="DefaultParagraphFont"/>
    <w:link w:val="Heading3"/>
    <w:uiPriority w:val="9"/>
    <w:rsid w:val="00612328"/>
    <w:rPr>
      <w:rFonts w:asciiTheme="majorHAnsi" w:eastAsiaTheme="majorEastAsia" w:hAnsiTheme="majorHAnsi" w:cstheme="majorBidi"/>
      <w:b/>
      <w:bCs/>
      <w:color w:val="2BB28A" w:themeColor="accent1"/>
      <w:sz w:val="24"/>
    </w:rPr>
  </w:style>
  <w:style w:type="paragraph" w:styleId="ListParagraph">
    <w:name w:val="List Paragraph"/>
    <w:basedOn w:val="Normal"/>
    <w:uiPriority w:val="34"/>
    <w:unhideWhenUsed/>
    <w:qFormat/>
    <w:rsid w:val="00483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2146">
      <w:bodyDiv w:val="1"/>
      <w:marLeft w:val="0"/>
      <w:marRight w:val="0"/>
      <w:marTop w:val="0"/>
      <w:marBottom w:val="0"/>
      <w:divBdr>
        <w:top w:val="none" w:sz="0" w:space="0" w:color="auto"/>
        <w:left w:val="none" w:sz="0" w:space="0" w:color="auto"/>
        <w:bottom w:val="none" w:sz="0" w:space="0" w:color="auto"/>
        <w:right w:val="none" w:sz="0" w:space="0" w:color="auto"/>
      </w:divBdr>
    </w:div>
    <w:div w:id="361592126">
      <w:bodyDiv w:val="1"/>
      <w:marLeft w:val="0"/>
      <w:marRight w:val="0"/>
      <w:marTop w:val="0"/>
      <w:marBottom w:val="0"/>
      <w:divBdr>
        <w:top w:val="none" w:sz="0" w:space="0" w:color="auto"/>
        <w:left w:val="none" w:sz="0" w:space="0" w:color="auto"/>
        <w:bottom w:val="none" w:sz="0" w:space="0" w:color="auto"/>
        <w:right w:val="none" w:sz="0" w:space="0" w:color="auto"/>
      </w:divBdr>
    </w:div>
    <w:div w:id="426776080">
      <w:bodyDiv w:val="1"/>
      <w:marLeft w:val="0"/>
      <w:marRight w:val="0"/>
      <w:marTop w:val="0"/>
      <w:marBottom w:val="0"/>
      <w:divBdr>
        <w:top w:val="none" w:sz="0" w:space="0" w:color="auto"/>
        <w:left w:val="none" w:sz="0" w:space="0" w:color="auto"/>
        <w:bottom w:val="none" w:sz="0" w:space="0" w:color="auto"/>
        <w:right w:val="none" w:sz="0" w:space="0" w:color="auto"/>
      </w:divBdr>
    </w:div>
    <w:div w:id="467675522">
      <w:bodyDiv w:val="1"/>
      <w:marLeft w:val="0"/>
      <w:marRight w:val="0"/>
      <w:marTop w:val="0"/>
      <w:marBottom w:val="0"/>
      <w:divBdr>
        <w:top w:val="none" w:sz="0" w:space="0" w:color="auto"/>
        <w:left w:val="none" w:sz="0" w:space="0" w:color="auto"/>
        <w:bottom w:val="none" w:sz="0" w:space="0" w:color="auto"/>
        <w:right w:val="none" w:sz="0" w:space="0" w:color="auto"/>
      </w:divBdr>
    </w:div>
    <w:div w:id="754667917">
      <w:bodyDiv w:val="1"/>
      <w:marLeft w:val="0"/>
      <w:marRight w:val="0"/>
      <w:marTop w:val="0"/>
      <w:marBottom w:val="0"/>
      <w:divBdr>
        <w:top w:val="none" w:sz="0" w:space="0" w:color="auto"/>
        <w:left w:val="none" w:sz="0" w:space="0" w:color="auto"/>
        <w:bottom w:val="none" w:sz="0" w:space="0" w:color="auto"/>
        <w:right w:val="none" w:sz="0" w:space="0" w:color="auto"/>
      </w:divBdr>
    </w:div>
    <w:div w:id="779640375">
      <w:bodyDiv w:val="1"/>
      <w:marLeft w:val="0"/>
      <w:marRight w:val="0"/>
      <w:marTop w:val="0"/>
      <w:marBottom w:val="0"/>
      <w:divBdr>
        <w:top w:val="none" w:sz="0" w:space="0" w:color="auto"/>
        <w:left w:val="none" w:sz="0" w:space="0" w:color="auto"/>
        <w:bottom w:val="none" w:sz="0" w:space="0" w:color="auto"/>
        <w:right w:val="none" w:sz="0" w:space="0" w:color="auto"/>
      </w:divBdr>
    </w:div>
    <w:div w:id="886069896">
      <w:bodyDiv w:val="1"/>
      <w:marLeft w:val="0"/>
      <w:marRight w:val="0"/>
      <w:marTop w:val="0"/>
      <w:marBottom w:val="0"/>
      <w:divBdr>
        <w:top w:val="none" w:sz="0" w:space="0" w:color="auto"/>
        <w:left w:val="none" w:sz="0" w:space="0" w:color="auto"/>
        <w:bottom w:val="none" w:sz="0" w:space="0" w:color="auto"/>
        <w:right w:val="none" w:sz="0" w:space="0" w:color="auto"/>
      </w:divBdr>
    </w:div>
    <w:div w:id="905647051">
      <w:bodyDiv w:val="1"/>
      <w:marLeft w:val="0"/>
      <w:marRight w:val="0"/>
      <w:marTop w:val="0"/>
      <w:marBottom w:val="0"/>
      <w:divBdr>
        <w:top w:val="none" w:sz="0" w:space="0" w:color="auto"/>
        <w:left w:val="none" w:sz="0" w:space="0" w:color="auto"/>
        <w:bottom w:val="none" w:sz="0" w:space="0" w:color="auto"/>
        <w:right w:val="none" w:sz="0" w:space="0" w:color="auto"/>
      </w:divBdr>
    </w:div>
    <w:div w:id="936793059">
      <w:bodyDiv w:val="1"/>
      <w:marLeft w:val="0"/>
      <w:marRight w:val="0"/>
      <w:marTop w:val="0"/>
      <w:marBottom w:val="0"/>
      <w:divBdr>
        <w:top w:val="none" w:sz="0" w:space="0" w:color="auto"/>
        <w:left w:val="none" w:sz="0" w:space="0" w:color="auto"/>
        <w:bottom w:val="none" w:sz="0" w:space="0" w:color="auto"/>
        <w:right w:val="none" w:sz="0" w:space="0" w:color="auto"/>
      </w:divBdr>
    </w:div>
    <w:div w:id="962153220">
      <w:bodyDiv w:val="1"/>
      <w:marLeft w:val="0"/>
      <w:marRight w:val="0"/>
      <w:marTop w:val="0"/>
      <w:marBottom w:val="0"/>
      <w:divBdr>
        <w:top w:val="none" w:sz="0" w:space="0" w:color="auto"/>
        <w:left w:val="none" w:sz="0" w:space="0" w:color="auto"/>
        <w:bottom w:val="none" w:sz="0" w:space="0" w:color="auto"/>
        <w:right w:val="none" w:sz="0" w:space="0" w:color="auto"/>
      </w:divBdr>
    </w:div>
    <w:div w:id="1008405410">
      <w:bodyDiv w:val="1"/>
      <w:marLeft w:val="0"/>
      <w:marRight w:val="0"/>
      <w:marTop w:val="0"/>
      <w:marBottom w:val="0"/>
      <w:divBdr>
        <w:top w:val="none" w:sz="0" w:space="0" w:color="auto"/>
        <w:left w:val="none" w:sz="0" w:space="0" w:color="auto"/>
        <w:bottom w:val="none" w:sz="0" w:space="0" w:color="auto"/>
        <w:right w:val="none" w:sz="0" w:space="0" w:color="auto"/>
      </w:divBdr>
    </w:div>
    <w:div w:id="1230505921">
      <w:bodyDiv w:val="1"/>
      <w:marLeft w:val="0"/>
      <w:marRight w:val="0"/>
      <w:marTop w:val="0"/>
      <w:marBottom w:val="0"/>
      <w:divBdr>
        <w:top w:val="none" w:sz="0" w:space="0" w:color="auto"/>
        <w:left w:val="none" w:sz="0" w:space="0" w:color="auto"/>
        <w:bottom w:val="none" w:sz="0" w:space="0" w:color="auto"/>
        <w:right w:val="none" w:sz="0" w:space="0" w:color="auto"/>
      </w:divBdr>
    </w:div>
    <w:div w:id="1340427347">
      <w:bodyDiv w:val="1"/>
      <w:marLeft w:val="0"/>
      <w:marRight w:val="0"/>
      <w:marTop w:val="0"/>
      <w:marBottom w:val="0"/>
      <w:divBdr>
        <w:top w:val="none" w:sz="0" w:space="0" w:color="auto"/>
        <w:left w:val="none" w:sz="0" w:space="0" w:color="auto"/>
        <w:bottom w:val="none" w:sz="0" w:space="0" w:color="auto"/>
        <w:right w:val="none" w:sz="0" w:space="0" w:color="auto"/>
      </w:divBdr>
    </w:div>
    <w:div w:id="1484809174">
      <w:bodyDiv w:val="1"/>
      <w:marLeft w:val="0"/>
      <w:marRight w:val="0"/>
      <w:marTop w:val="0"/>
      <w:marBottom w:val="0"/>
      <w:divBdr>
        <w:top w:val="none" w:sz="0" w:space="0" w:color="auto"/>
        <w:left w:val="none" w:sz="0" w:space="0" w:color="auto"/>
        <w:bottom w:val="none" w:sz="0" w:space="0" w:color="auto"/>
        <w:right w:val="none" w:sz="0" w:space="0" w:color="auto"/>
      </w:divBdr>
    </w:div>
    <w:div w:id="1765607119">
      <w:bodyDiv w:val="1"/>
      <w:marLeft w:val="0"/>
      <w:marRight w:val="0"/>
      <w:marTop w:val="0"/>
      <w:marBottom w:val="0"/>
      <w:divBdr>
        <w:top w:val="none" w:sz="0" w:space="0" w:color="auto"/>
        <w:left w:val="none" w:sz="0" w:space="0" w:color="auto"/>
        <w:bottom w:val="none" w:sz="0" w:space="0" w:color="auto"/>
        <w:right w:val="none" w:sz="0" w:space="0" w:color="auto"/>
      </w:divBdr>
    </w:div>
    <w:div w:id="1792477573">
      <w:bodyDiv w:val="1"/>
      <w:marLeft w:val="0"/>
      <w:marRight w:val="0"/>
      <w:marTop w:val="0"/>
      <w:marBottom w:val="0"/>
      <w:divBdr>
        <w:top w:val="none" w:sz="0" w:space="0" w:color="auto"/>
        <w:left w:val="none" w:sz="0" w:space="0" w:color="auto"/>
        <w:bottom w:val="none" w:sz="0" w:space="0" w:color="auto"/>
        <w:right w:val="none" w:sz="0" w:space="0" w:color="auto"/>
      </w:divBdr>
    </w:div>
    <w:div w:id="1799491367">
      <w:bodyDiv w:val="1"/>
      <w:marLeft w:val="0"/>
      <w:marRight w:val="0"/>
      <w:marTop w:val="0"/>
      <w:marBottom w:val="0"/>
      <w:divBdr>
        <w:top w:val="none" w:sz="0" w:space="0" w:color="auto"/>
        <w:left w:val="none" w:sz="0" w:space="0" w:color="auto"/>
        <w:bottom w:val="none" w:sz="0" w:space="0" w:color="auto"/>
        <w:right w:val="none" w:sz="0" w:space="0" w:color="auto"/>
      </w:divBdr>
    </w:div>
    <w:div w:id="1901548905">
      <w:bodyDiv w:val="1"/>
      <w:marLeft w:val="0"/>
      <w:marRight w:val="0"/>
      <w:marTop w:val="0"/>
      <w:marBottom w:val="0"/>
      <w:divBdr>
        <w:top w:val="none" w:sz="0" w:space="0" w:color="auto"/>
        <w:left w:val="none" w:sz="0" w:space="0" w:color="auto"/>
        <w:bottom w:val="none" w:sz="0" w:space="0" w:color="auto"/>
        <w:right w:val="none" w:sz="0" w:space="0" w:color="auto"/>
      </w:divBdr>
    </w:div>
    <w:div w:id="2018069705">
      <w:bodyDiv w:val="1"/>
      <w:marLeft w:val="0"/>
      <w:marRight w:val="0"/>
      <w:marTop w:val="0"/>
      <w:marBottom w:val="0"/>
      <w:divBdr>
        <w:top w:val="none" w:sz="0" w:space="0" w:color="auto"/>
        <w:left w:val="none" w:sz="0" w:space="0" w:color="auto"/>
        <w:bottom w:val="none" w:sz="0" w:space="0" w:color="auto"/>
        <w:right w:val="none" w:sz="0" w:space="0" w:color="auto"/>
      </w:divBdr>
    </w:div>
    <w:div w:id="2096169048">
      <w:bodyDiv w:val="1"/>
      <w:marLeft w:val="0"/>
      <w:marRight w:val="0"/>
      <w:marTop w:val="0"/>
      <w:marBottom w:val="0"/>
      <w:divBdr>
        <w:top w:val="none" w:sz="0" w:space="0" w:color="auto"/>
        <w:left w:val="none" w:sz="0" w:space="0" w:color="auto"/>
        <w:bottom w:val="none" w:sz="0" w:space="0" w:color="auto"/>
        <w:right w:val="none" w:sz="0" w:space="0" w:color="auto"/>
      </w:divBdr>
    </w:div>
    <w:div w:id="214160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mailto:clantz@glendale.edu"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onlinenetworkofeducators.org/first-fridays/" TargetMode="External"/><Relationship Id="rId11" Type="http://schemas.openxmlformats.org/officeDocument/2006/relationships/image" Target="media/image2.jpeg"/><Relationship Id="rId12" Type="http://schemas.openxmlformats.org/officeDocument/2006/relationships/hyperlink" Target="https://tinyurl.com/GADER-POLICY" TargetMode="External"/><Relationship Id="rId13" Type="http://schemas.openxmlformats.org/officeDocument/2006/relationships/hyperlink" Target="https://tinyurl.com/GCC-GADER" TargetMode="External"/><Relationship Id="rId14" Type="http://schemas.openxmlformats.org/officeDocument/2006/relationships/hyperlink" Target="https://tinyurl.com/GCC-GADER" TargetMode="External"/><Relationship Id="rId15" Type="http://schemas.openxmlformats.org/officeDocument/2006/relationships/image" Target="media/image3.jpeg"/><Relationship Id="rId16" Type="http://schemas.openxmlformats.org/officeDocument/2006/relationships/hyperlink" Target="https://tinyurl.com/DE-Certification" TargetMode="External"/><Relationship Id="rId17" Type="http://schemas.openxmlformats.org/officeDocument/2006/relationships/image" Target="media/image4.png"/><Relationship Id="rId18" Type="http://schemas.openxmlformats.org/officeDocument/2006/relationships/image" Target="media/image5.jpeg"/><Relationship Id="rId19" Type="http://schemas.openxmlformats.org/officeDocument/2006/relationships/hyperlink" Target="https://gcc.instructure.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lexa:Downloads:tf16402618.dotx" TargetMode="External"/></Relationships>
</file>

<file path=word/theme/theme1.xml><?xml version="1.0" encoding="utf-8"?>
<a:theme xmlns:a="http://schemas.openxmlformats.org/drawingml/2006/main" name="Office Theme">
  <a:themeElements>
    <a:clrScheme name="Custom 4">
      <a:dk1>
        <a:srgbClr val="272D2D"/>
      </a:dk1>
      <a:lt1>
        <a:sysClr val="window" lastClr="FFFFFF"/>
      </a:lt1>
      <a:dk2>
        <a:srgbClr val="272D2D"/>
      </a:dk2>
      <a:lt2>
        <a:srgbClr val="E5E6E7"/>
      </a:lt2>
      <a:accent1>
        <a:srgbClr val="2BB28A"/>
      </a:accent1>
      <a:accent2>
        <a:srgbClr val="F0BE6C"/>
      </a:accent2>
      <a:accent3>
        <a:srgbClr val="86CDB6"/>
      </a:accent3>
      <a:accent4>
        <a:srgbClr val="F0BE6C"/>
      </a:accent4>
      <a:accent5>
        <a:srgbClr val="2BB28A"/>
      </a:accent5>
      <a:accent6>
        <a:srgbClr val="86CDB6"/>
      </a:accent6>
      <a:hlink>
        <a:srgbClr val="2BB28A"/>
      </a:hlink>
      <a:folHlink>
        <a:srgbClr val="86CDB6"/>
      </a:folHlink>
    </a:clrScheme>
    <a:fontScheme name="Custom 4">
      <a:majorFont>
        <a:latin typeface="Gill Sans M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BC4DF-8037-E643-90EA-FF0A3E7E4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tf16402618.dotx</Template>
  <TotalTime>9</TotalTime>
  <Pages>1</Pages>
  <Words>334</Words>
  <Characters>1904</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Schumacher</dc:creator>
  <cp:keywords/>
  <dc:description/>
  <cp:lastModifiedBy>Alexa Schumacher</cp:lastModifiedBy>
  <cp:revision>5</cp:revision>
  <cp:lastPrinted>2018-08-11T04:09:00Z</cp:lastPrinted>
  <dcterms:created xsi:type="dcterms:W3CDTF">2019-01-11T15:20:00Z</dcterms:created>
  <dcterms:modified xsi:type="dcterms:W3CDTF">2019-01-23T05:04:00Z</dcterms:modified>
</cp:coreProperties>
</file>