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6F3FF" w14:textId="77777777" w:rsidR="007640FD" w:rsidRDefault="007640FD" w:rsidP="007640FD">
      <w:pPr>
        <w:widowControl/>
        <w:ind w:left="-630"/>
        <w:jc w:val="center"/>
        <w:rPr>
          <w:rFonts w:ascii="Arial" w:hAnsi="Arial" w:cs="Arial"/>
          <w:b/>
          <w:bCs/>
          <w:sz w:val="20"/>
          <w:szCs w:val="20"/>
        </w:rPr>
      </w:pPr>
      <w:r>
        <w:rPr>
          <w:rFonts w:ascii="Arial" w:hAnsi="Arial" w:cs="Arial"/>
          <w:b/>
          <w:bCs/>
          <w:sz w:val="20"/>
          <w:szCs w:val="20"/>
        </w:rPr>
        <w:t>GLENDALE COMMUNITY COLLEGE</w:t>
      </w:r>
    </w:p>
    <w:p w14:paraId="3FEB3815" w14:textId="77777777" w:rsidR="007640FD" w:rsidRDefault="007640FD" w:rsidP="007640FD">
      <w:pPr>
        <w:widowControl/>
        <w:ind w:left="-630"/>
        <w:jc w:val="center"/>
        <w:rPr>
          <w:rFonts w:ascii="Arial" w:hAnsi="Arial" w:cs="Arial"/>
          <w:b/>
          <w:bCs/>
          <w:sz w:val="20"/>
          <w:szCs w:val="20"/>
        </w:rPr>
      </w:pPr>
      <w:r>
        <w:rPr>
          <w:rFonts w:ascii="Arial" w:hAnsi="Arial" w:cs="Arial"/>
          <w:b/>
          <w:bCs/>
          <w:sz w:val="20"/>
          <w:szCs w:val="20"/>
        </w:rPr>
        <w:t xml:space="preserve">LO </w:t>
      </w:r>
      <w:r w:rsidRPr="00000199">
        <w:rPr>
          <w:rFonts w:ascii="Arial" w:hAnsi="Arial" w:cs="Arial"/>
          <w:b/>
          <w:bCs/>
          <w:caps/>
          <w:sz w:val="20"/>
          <w:szCs w:val="20"/>
        </w:rPr>
        <w:t>Committee</w:t>
      </w:r>
    </w:p>
    <w:p w14:paraId="3DD34B2E" w14:textId="0F9A7AF0" w:rsidR="007640FD" w:rsidRPr="0012797A" w:rsidRDefault="007640FD" w:rsidP="007640FD">
      <w:pPr>
        <w:widowControl/>
        <w:ind w:left="-630"/>
        <w:jc w:val="center"/>
        <w:rPr>
          <w:rFonts w:ascii="Arial" w:hAnsi="Arial" w:cs="Arial"/>
          <w:b/>
          <w:bCs/>
          <w:sz w:val="20"/>
          <w:szCs w:val="20"/>
        </w:rPr>
      </w:pPr>
      <w:r>
        <w:rPr>
          <w:rFonts w:ascii="Arial" w:hAnsi="Arial" w:cs="Arial"/>
          <w:b/>
          <w:bCs/>
          <w:sz w:val="20"/>
          <w:szCs w:val="20"/>
        </w:rPr>
        <w:t xml:space="preserve">MINUTES </w:t>
      </w:r>
      <w:bookmarkStart w:id="0" w:name="_GoBack"/>
      <w:r w:rsidR="009159EC" w:rsidRPr="0012797A">
        <w:rPr>
          <w:rFonts w:ascii="Arial" w:hAnsi="Arial" w:cs="Arial"/>
          <w:b/>
          <w:bCs/>
          <w:sz w:val="20"/>
          <w:szCs w:val="20"/>
        </w:rPr>
        <w:t>ADOPTED</w:t>
      </w:r>
      <w:bookmarkEnd w:id="0"/>
    </w:p>
    <w:p w14:paraId="6DF7FD79" w14:textId="53FF003B" w:rsidR="007640FD" w:rsidRDefault="007640FD" w:rsidP="007640FD">
      <w:pPr>
        <w:widowControl/>
        <w:ind w:left="-630"/>
        <w:jc w:val="center"/>
        <w:rPr>
          <w:rFonts w:ascii="Arial" w:hAnsi="Arial" w:cs="Arial"/>
          <w:b/>
          <w:bCs/>
          <w:sz w:val="20"/>
          <w:szCs w:val="20"/>
        </w:rPr>
      </w:pPr>
      <w:r>
        <w:rPr>
          <w:rFonts w:ascii="Arial" w:hAnsi="Arial" w:cs="Arial"/>
          <w:b/>
          <w:bCs/>
          <w:sz w:val="20"/>
          <w:szCs w:val="20"/>
        </w:rPr>
        <w:t xml:space="preserve">Thursday, </w:t>
      </w:r>
      <w:r w:rsidR="003C189C">
        <w:rPr>
          <w:rFonts w:ascii="Arial" w:hAnsi="Arial" w:cs="Arial"/>
          <w:b/>
          <w:bCs/>
          <w:sz w:val="20"/>
          <w:szCs w:val="20"/>
        </w:rPr>
        <w:t>September 28</w:t>
      </w:r>
      <w:r w:rsidR="00577C59">
        <w:rPr>
          <w:rFonts w:ascii="Arial" w:hAnsi="Arial" w:cs="Arial"/>
          <w:b/>
          <w:bCs/>
          <w:sz w:val="20"/>
          <w:szCs w:val="20"/>
        </w:rPr>
        <w:t>,</w:t>
      </w:r>
      <w:r w:rsidR="003C189C">
        <w:rPr>
          <w:rFonts w:ascii="Arial" w:hAnsi="Arial" w:cs="Arial"/>
          <w:b/>
          <w:bCs/>
          <w:sz w:val="20"/>
          <w:szCs w:val="20"/>
        </w:rPr>
        <w:t xml:space="preserve"> 2017 – 12:32</w:t>
      </w:r>
      <w:r>
        <w:rPr>
          <w:rFonts w:ascii="Arial" w:hAnsi="Arial" w:cs="Arial"/>
          <w:b/>
          <w:bCs/>
          <w:sz w:val="20"/>
          <w:szCs w:val="20"/>
        </w:rPr>
        <w:t>-1:30PM</w:t>
      </w:r>
    </w:p>
    <w:p w14:paraId="5DC3FC06" w14:textId="77777777" w:rsidR="007640FD" w:rsidRDefault="007640FD" w:rsidP="007640FD">
      <w:pPr>
        <w:widowControl/>
        <w:ind w:left="-630"/>
        <w:jc w:val="center"/>
        <w:rPr>
          <w:rFonts w:ascii="Arial" w:hAnsi="Arial" w:cs="Arial"/>
          <w:b/>
          <w:bCs/>
          <w:sz w:val="20"/>
          <w:szCs w:val="20"/>
        </w:rPr>
      </w:pPr>
      <w:r>
        <w:rPr>
          <w:rFonts w:ascii="Arial" w:hAnsi="Arial" w:cs="Arial"/>
          <w:b/>
          <w:bCs/>
          <w:sz w:val="20"/>
          <w:szCs w:val="20"/>
        </w:rPr>
        <w:t>AD 121</w:t>
      </w:r>
    </w:p>
    <w:p w14:paraId="42A84FC4" w14:textId="77777777" w:rsidR="007640FD" w:rsidRDefault="007640FD" w:rsidP="007640FD">
      <w:pPr>
        <w:widowControl/>
        <w:ind w:left="-630"/>
        <w:rPr>
          <w:rFonts w:ascii="Arial" w:hAnsi="Arial" w:cs="Arial"/>
          <w:sz w:val="20"/>
          <w:szCs w:val="20"/>
        </w:rPr>
      </w:pPr>
    </w:p>
    <w:p w14:paraId="4E08E705" w14:textId="2FC23DA4" w:rsidR="007640FD" w:rsidRPr="00AA691B" w:rsidRDefault="007640FD" w:rsidP="007640FD">
      <w:pPr>
        <w:widowControl/>
        <w:spacing w:line="360" w:lineRule="auto"/>
        <w:ind w:left="-630"/>
        <w:rPr>
          <w:rFonts w:ascii="Arial" w:hAnsi="Arial" w:cs="Arial"/>
          <w:sz w:val="20"/>
          <w:szCs w:val="20"/>
        </w:rPr>
      </w:pPr>
      <w:r>
        <w:rPr>
          <w:rFonts w:ascii="Arial" w:hAnsi="Arial" w:cs="Arial"/>
          <w:sz w:val="20"/>
          <w:szCs w:val="20"/>
        </w:rPr>
        <w:t xml:space="preserve">Meeting was called to order at </w:t>
      </w:r>
      <w:r w:rsidR="00D116C5">
        <w:rPr>
          <w:rFonts w:ascii="Arial" w:hAnsi="Arial" w:cs="Arial"/>
          <w:sz w:val="20"/>
          <w:szCs w:val="20"/>
        </w:rPr>
        <w:t>12:37</w:t>
      </w:r>
    </w:p>
    <w:p w14:paraId="46939C55" w14:textId="0ACEF48F" w:rsidR="007640FD" w:rsidRDefault="007640FD" w:rsidP="007640FD">
      <w:pPr>
        <w:widowControl/>
        <w:spacing w:line="360" w:lineRule="auto"/>
        <w:ind w:left="-630"/>
        <w:rPr>
          <w:rFonts w:ascii="Arial" w:hAnsi="Arial" w:cs="Arial"/>
          <w:sz w:val="20"/>
          <w:szCs w:val="20"/>
        </w:rPr>
      </w:pPr>
      <w:r w:rsidRPr="00FE6767">
        <w:rPr>
          <w:rFonts w:ascii="Arial" w:hAnsi="Arial" w:cs="Arial"/>
          <w:b/>
          <w:sz w:val="20"/>
          <w:szCs w:val="20"/>
        </w:rPr>
        <w:t>Present:</w:t>
      </w:r>
      <w:r>
        <w:rPr>
          <w:rFonts w:ascii="Arial" w:hAnsi="Arial" w:cs="Arial"/>
          <w:sz w:val="20"/>
          <w:szCs w:val="20"/>
        </w:rPr>
        <w:t xml:space="preserve"> Reid Kerr, </w:t>
      </w:r>
      <w:r w:rsidRPr="00A87FAB">
        <w:rPr>
          <w:rFonts w:ascii="Arial" w:hAnsi="Arial" w:cs="Arial"/>
          <w:sz w:val="20"/>
          <w:szCs w:val="20"/>
        </w:rPr>
        <w:t>David Yamamoto</w:t>
      </w:r>
      <w:r>
        <w:rPr>
          <w:rFonts w:ascii="Arial" w:hAnsi="Arial" w:cs="Arial"/>
          <w:sz w:val="20"/>
          <w:szCs w:val="20"/>
        </w:rPr>
        <w:t>, Kirk Vaug</w:t>
      </w:r>
      <w:r w:rsidR="004D5579">
        <w:rPr>
          <w:rFonts w:ascii="Arial" w:hAnsi="Arial" w:cs="Arial"/>
          <w:sz w:val="20"/>
          <w:szCs w:val="20"/>
        </w:rPr>
        <w:t>hn,</w:t>
      </w:r>
      <w:r w:rsidR="00124337">
        <w:rPr>
          <w:rFonts w:ascii="Arial" w:hAnsi="Arial" w:cs="Arial"/>
          <w:sz w:val="20"/>
          <w:szCs w:val="20"/>
        </w:rPr>
        <w:t xml:space="preserve"> Tiffany Ingle</w:t>
      </w:r>
      <w:r w:rsidR="004D5579">
        <w:rPr>
          <w:rFonts w:ascii="Arial" w:hAnsi="Arial" w:cs="Arial"/>
          <w:sz w:val="20"/>
          <w:szCs w:val="20"/>
        </w:rPr>
        <w:t>, Susie Chin</w:t>
      </w:r>
      <w:r w:rsidR="006149E2">
        <w:rPr>
          <w:rFonts w:ascii="Arial" w:hAnsi="Arial" w:cs="Arial"/>
          <w:sz w:val="20"/>
          <w:szCs w:val="20"/>
        </w:rPr>
        <w:t xml:space="preserve">, </w:t>
      </w:r>
      <w:r>
        <w:rPr>
          <w:rFonts w:ascii="Arial" w:hAnsi="Arial" w:cs="Arial"/>
          <w:sz w:val="20"/>
          <w:szCs w:val="20"/>
        </w:rPr>
        <w:t>Eri</w:t>
      </w:r>
      <w:r w:rsidR="00A32AD2">
        <w:rPr>
          <w:rFonts w:ascii="Arial" w:hAnsi="Arial" w:cs="Arial"/>
          <w:sz w:val="20"/>
          <w:szCs w:val="20"/>
        </w:rPr>
        <w:t>c Margaryan,</w:t>
      </w:r>
      <w:r>
        <w:rPr>
          <w:rFonts w:ascii="Arial" w:hAnsi="Arial" w:cs="Arial"/>
          <w:sz w:val="20"/>
          <w:szCs w:val="20"/>
        </w:rPr>
        <w:t xml:space="preserve"> </w:t>
      </w:r>
      <w:r w:rsidR="006345EB">
        <w:rPr>
          <w:rFonts w:ascii="Arial" w:hAnsi="Arial" w:cs="Arial"/>
          <w:sz w:val="20"/>
          <w:szCs w:val="20"/>
        </w:rPr>
        <w:t xml:space="preserve">Paul Sherman, </w:t>
      </w:r>
      <w:r>
        <w:rPr>
          <w:rFonts w:ascii="Arial" w:hAnsi="Arial" w:cs="Arial"/>
          <w:sz w:val="20"/>
          <w:szCs w:val="20"/>
        </w:rPr>
        <w:t>Yvette Ybarra (Chair)</w:t>
      </w:r>
      <w:r w:rsidR="00D4733D">
        <w:rPr>
          <w:rFonts w:ascii="Arial" w:hAnsi="Arial" w:cs="Arial"/>
          <w:sz w:val="20"/>
          <w:szCs w:val="20"/>
        </w:rPr>
        <w:t>, Terrence Yu</w:t>
      </w:r>
      <w:r w:rsidR="00124337">
        <w:rPr>
          <w:rFonts w:ascii="Arial" w:hAnsi="Arial" w:cs="Arial"/>
          <w:sz w:val="20"/>
          <w:szCs w:val="20"/>
        </w:rPr>
        <w:t>,</w:t>
      </w:r>
      <w:r w:rsidR="006149E2">
        <w:rPr>
          <w:rFonts w:ascii="Arial" w:hAnsi="Arial" w:cs="Arial"/>
          <w:sz w:val="20"/>
          <w:szCs w:val="20"/>
        </w:rPr>
        <w:t xml:space="preserve"> Elizabeth </w:t>
      </w:r>
      <w:proofErr w:type="spellStart"/>
      <w:r w:rsidR="006149E2">
        <w:rPr>
          <w:rFonts w:ascii="Arial" w:hAnsi="Arial" w:cs="Arial"/>
          <w:sz w:val="20"/>
          <w:szCs w:val="20"/>
        </w:rPr>
        <w:t>Fremgen</w:t>
      </w:r>
      <w:proofErr w:type="spellEnd"/>
      <w:r w:rsidR="00124337">
        <w:rPr>
          <w:rFonts w:ascii="Arial" w:hAnsi="Arial" w:cs="Arial"/>
          <w:sz w:val="20"/>
          <w:szCs w:val="20"/>
        </w:rPr>
        <w:t>,</w:t>
      </w:r>
      <w:r w:rsidR="00124337" w:rsidRPr="00124337">
        <w:rPr>
          <w:rFonts w:ascii="Arial" w:hAnsi="Arial" w:cs="Arial"/>
          <w:sz w:val="20"/>
          <w:szCs w:val="20"/>
        </w:rPr>
        <w:t xml:space="preserve"> </w:t>
      </w:r>
      <w:proofErr w:type="spellStart"/>
      <w:r w:rsidR="00124337">
        <w:rPr>
          <w:rFonts w:ascii="Arial" w:hAnsi="Arial" w:cs="Arial"/>
          <w:sz w:val="20"/>
          <w:szCs w:val="20"/>
        </w:rPr>
        <w:t>Elodia</w:t>
      </w:r>
      <w:proofErr w:type="spellEnd"/>
      <w:r w:rsidR="00124337">
        <w:rPr>
          <w:rFonts w:ascii="Arial" w:hAnsi="Arial" w:cs="Arial"/>
          <w:sz w:val="20"/>
          <w:szCs w:val="20"/>
        </w:rPr>
        <w:t xml:space="preserve"> Collins</w:t>
      </w:r>
    </w:p>
    <w:p w14:paraId="46954B6C" w14:textId="77777777" w:rsidR="006149E2" w:rsidRDefault="006149E2" w:rsidP="007640FD">
      <w:pPr>
        <w:widowControl/>
        <w:spacing w:line="360" w:lineRule="auto"/>
        <w:ind w:left="-630"/>
        <w:rPr>
          <w:rFonts w:ascii="Arial" w:hAnsi="Arial" w:cs="Arial"/>
          <w:sz w:val="20"/>
          <w:szCs w:val="20"/>
        </w:rPr>
      </w:pPr>
    </w:p>
    <w:p w14:paraId="27E149D7" w14:textId="03FB1DAC" w:rsidR="007640FD" w:rsidRDefault="007640FD" w:rsidP="007640FD">
      <w:pPr>
        <w:widowControl/>
        <w:spacing w:line="360" w:lineRule="auto"/>
        <w:ind w:left="-630"/>
        <w:rPr>
          <w:rFonts w:ascii="Arial" w:hAnsi="Arial" w:cs="Arial"/>
          <w:sz w:val="20"/>
          <w:szCs w:val="20"/>
        </w:rPr>
      </w:pPr>
      <w:r w:rsidRPr="00FE6767">
        <w:rPr>
          <w:rFonts w:ascii="Arial" w:hAnsi="Arial" w:cs="Arial"/>
          <w:b/>
          <w:sz w:val="20"/>
          <w:szCs w:val="20"/>
        </w:rPr>
        <w:t>Absent:</w:t>
      </w:r>
      <w:r w:rsidR="006149E2">
        <w:rPr>
          <w:rFonts w:ascii="Arial" w:hAnsi="Arial" w:cs="Arial"/>
          <w:sz w:val="20"/>
          <w:szCs w:val="20"/>
        </w:rPr>
        <w:t xml:space="preserve"> Jennifer </w:t>
      </w:r>
      <w:proofErr w:type="spellStart"/>
      <w:r w:rsidR="006149E2">
        <w:rPr>
          <w:rFonts w:ascii="Arial" w:hAnsi="Arial" w:cs="Arial"/>
          <w:sz w:val="20"/>
          <w:szCs w:val="20"/>
        </w:rPr>
        <w:t>Krestow</w:t>
      </w:r>
      <w:proofErr w:type="spellEnd"/>
      <w:r w:rsidR="006149E2">
        <w:rPr>
          <w:rFonts w:ascii="Arial" w:hAnsi="Arial" w:cs="Arial"/>
          <w:sz w:val="20"/>
          <w:szCs w:val="20"/>
        </w:rPr>
        <w:t xml:space="preserve">, </w:t>
      </w:r>
      <w:r w:rsidR="005F6DDE">
        <w:rPr>
          <w:rFonts w:ascii="Arial" w:hAnsi="Arial" w:cs="Arial"/>
          <w:sz w:val="20"/>
          <w:szCs w:val="20"/>
        </w:rPr>
        <w:t xml:space="preserve">Victoria </w:t>
      </w:r>
      <w:proofErr w:type="spellStart"/>
      <w:r w:rsidR="005F6DDE">
        <w:rPr>
          <w:rFonts w:ascii="Arial" w:hAnsi="Arial" w:cs="Arial"/>
          <w:sz w:val="20"/>
          <w:szCs w:val="20"/>
        </w:rPr>
        <w:t>Buresch</w:t>
      </w:r>
      <w:proofErr w:type="spellEnd"/>
      <w:r w:rsidR="005F6DDE">
        <w:rPr>
          <w:rFonts w:ascii="Arial" w:hAnsi="Arial" w:cs="Arial"/>
          <w:sz w:val="20"/>
          <w:szCs w:val="20"/>
        </w:rPr>
        <w:t>,</w:t>
      </w:r>
      <w:r w:rsidR="005F6DDE" w:rsidRPr="005F6DDE">
        <w:rPr>
          <w:rFonts w:ascii="Arial" w:hAnsi="Arial" w:cs="Arial"/>
          <w:sz w:val="20"/>
          <w:szCs w:val="20"/>
        </w:rPr>
        <w:t xml:space="preserve"> </w:t>
      </w:r>
      <w:r w:rsidR="005F6DDE" w:rsidRPr="00A87FAB">
        <w:rPr>
          <w:rFonts w:ascii="Arial" w:hAnsi="Arial" w:cs="Arial"/>
          <w:sz w:val="20"/>
          <w:szCs w:val="20"/>
        </w:rPr>
        <w:t>Charlotte Schulten</w:t>
      </w:r>
      <w:r w:rsidR="004D5579">
        <w:rPr>
          <w:rFonts w:ascii="Arial" w:hAnsi="Arial" w:cs="Arial"/>
          <w:sz w:val="20"/>
          <w:szCs w:val="20"/>
        </w:rPr>
        <w:t>,</w:t>
      </w:r>
      <w:r w:rsidR="004D5579" w:rsidRPr="004D5579">
        <w:rPr>
          <w:rFonts w:ascii="Arial" w:hAnsi="Arial" w:cs="Arial"/>
          <w:sz w:val="20"/>
          <w:szCs w:val="20"/>
        </w:rPr>
        <w:t xml:space="preserve"> </w:t>
      </w:r>
      <w:r w:rsidR="004D5579">
        <w:rPr>
          <w:rFonts w:ascii="Arial" w:hAnsi="Arial" w:cs="Arial"/>
          <w:sz w:val="20"/>
          <w:szCs w:val="20"/>
        </w:rPr>
        <w:t>Margaret Mansour,</w:t>
      </w:r>
      <w:r w:rsidR="006149E2" w:rsidRPr="006149E2">
        <w:rPr>
          <w:rFonts w:ascii="Arial" w:hAnsi="Arial" w:cs="Arial"/>
          <w:sz w:val="20"/>
          <w:szCs w:val="20"/>
        </w:rPr>
        <w:t xml:space="preserve"> </w:t>
      </w:r>
      <w:r w:rsidR="00124337">
        <w:rPr>
          <w:rFonts w:ascii="Arial" w:hAnsi="Arial" w:cs="Arial"/>
          <w:sz w:val="20"/>
          <w:szCs w:val="20"/>
        </w:rPr>
        <w:t>Adam Roberts,</w:t>
      </w:r>
      <w:r w:rsidR="00124337" w:rsidRPr="00124337">
        <w:rPr>
          <w:rFonts w:ascii="Arial" w:hAnsi="Arial" w:cs="Arial"/>
          <w:sz w:val="20"/>
          <w:szCs w:val="20"/>
        </w:rPr>
        <w:t xml:space="preserve"> </w:t>
      </w:r>
      <w:r w:rsidR="00124337" w:rsidRPr="00A87FAB">
        <w:rPr>
          <w:rFonts w:ascii="Arial" w:hAnsi="Arial" w:cs="Arial"/>
          <w:sz w:val="20"/>
          <w:szCs w:val="20"/>
        </w:rPr>
        <w:t>John Rome</w:t>
      </w:r>
      <w:r w:rsidR="00124337">
        <w:rPr>
          <w:rFonts w:ascii="Arial" w:hAnsi="Arial" w:cs="Arial"/>
          <w:sz w:val="20"/>
          <w:szCs w:val="20"/>
        </w:rPr>
        <w:t>,</w:t>
      </w:r>
      <w:r w:rsidR="00124337" w:rsidRPr="00124337">
        <w:rPr>
          <w:rFonts w:ascii="Arial" w:hAnsi="Arial" w:cs="Arial"/>
          <w:sz w:val="20"/>
          <w:szCs w:val="20"/>
        </w:rPr>
        <w:t xml:space="preserve"> </w:t>
      </w:r>
      <w:r w:rsidR="00124337">
        <w:rPr>
          <w:rFonts w:ascii="Arial" w:hAnsi="Arial" w:cs="Arial"/>
          <w:sz w:val="20"/>
          <w:szCs w:val="20"/>
        </w:rPr>
        <w:t>Nick Smith,</w:t>
      </w:r>
      <w:r w:rsidR="00124337" w:rsidRPr="00124337">
        <w:rPr>
          <w:rFonts w:ascii="Arial" w:hAnsi="Arial" w:cs="Arial"/>
          <w:sz w:val="20"/>
          <w:szCs w:val="20"/>
        </w:rPr>
        <w:t xml:space="preserve"> </w:t>
      </w:r>
      <w:r w:rsidR="00124337">
        <w:rPr>
          <w:rFonts w:ascii="Arial" w:hAnsi="Arial" w:cs="Arial"/>
          <w:sz w:val="20"/>
          <w:szCs w:val="20"/>
        </w:rPr>
        <w:t>Sarah McLemore</w:t>
      </w:r>
      <w:r>
        <w:rPr>
          <w:rFonts w:ascii="Arial" w:hAnsi="Arial" w:cs="Arial"/>
          <w:sz w:val="20"/>
          <w:szCs w:val="20"/>
        </w:rPr>
        <w:br/>
      </w:r>
      <w:r>
        <w:rPr>
          <w:rFonts w:ascii="Arial" w:hAnsi="Arial" w:cs="Arial"/>
          <w:b/>
          <w:sz w:val="20"/>
          <w:szCs w:val="20"/>
        </w:rPr>
        <w:t xml:space="preserve">Guests: </w:t>
      </w:r>
      <w:r w:rsidR="002B63BA">
        <w:rPr>
          <w:rFonts w:ascii="Arial" w:hAnsi="Arial" w:cs="Arial"/>
          <w:b/>
          <w:sz w:val="20"/>
          <w:szCs w:val="20"/>
        </w:rPr>
        <w:t>None</w:t>
      </w:r>
    </w:p>
    <w:p w14:paraId="08DA723C" w14:textId="77777777" w:rsidR="007640FD" w:rsidRDefault="007640FD" w:rsidP="007640FD">
      <w:pPr>
        <w:widowControl/>
        <w:ind w:left="-630"/>
        <w:rPr>
          <w:rFonts w:ascii="Arial" w:hAnsi="Arial" w:cs="Arial"/>
          <w:sz w:val="20"/>
          <w:szCs w:val="20"/>
        </w:rPr>
      </w:pPr>
    </w:p>
    <w:p w14:paraId="3F5D12F5" w14:textId="74316E98" w:rsidR="007640FD" w:rsidRPr="00463B80" w:rsidRDefault="007640FD" w:rsidP="007640FD">
      <w:pPr>
        <w:widowControl/>
        <w:spacing w:line="360" w:lineRule="auto"/>
        <w:ind w:left="-630"/>
        <w:rPr>
          <w:rFonts w:ascii="Arial" w:hAnsi="Arial" w:cs="Arial"/>
          <w:sz w:val="20"/>
          <w:szCs w:val="20"/>
        </w:rPr>
      </w:pPr>
      <w:r w:rsidRPr="004D2850">
        <w:rPr>
          <w:rFonts w:ascii="Arial" w:hAnsi="Arial" w:cs="Arial"/>
          <w:b/>
          <w:color w:val="FF0000"/>
          <w:sz w:val="20"/>
          <w:szCs w:val="20"/>
        </w:rPr>
        <w:t xml:space="preserve">Quorum: </w:t>
      </w:r>
      <w:r w:rsidR="000842F7">
        <w:rPr>
          <w:rFonts w:ascii="Arial" w:hAnsi="Arial" w:cs="Arial"/>
          <w:b/>
          <w:color w:val="FF0000"/>
          <w:sz w:val="20"/>
          <w:szCs w:val="20"/>
        </w:rPr>
        <w:t>11</w:t>
      </w:r>
      <w:r>
        <w:rPr>
          <w:rFonts w:ascii="Arial" w:hAnsi="Arial" w:cs="Arial"/>
          <w:b/>
          <w:color w:val="FF0000"/>
          <w:sz w:val="20"/>
          <w:szCs w:val="20"/>
        </w:rPr>
        <w:t>/1</w:t>
      </w:r>
      <w:r w:rsidR="002B63BA">
        <w:rPr>
          <w:rFonts w:ascii="Arial" w:hAnsi="Arial" w:cs="Arial"/>
          <w:b/>
          <w:color w:val="FF0000"/>
          <w:sz w:val="20"/>
          <w:szCs w:val="20"/>
        </w:rPr>
        <w:t>9</w:t>
      </w:r>
    </w:p>
    <w:p w14:paraId="70AD0C74" w14:textId="77777777" w:rsidR="007640FD" w:rsidRPr="0047059D" w:rsidRDefault="007640FD" w:rsidP="007640FD">
      <w:pPr>
        <w:widowControl/>
        <w:ind w:left="-630"/>
        <w:rPr>
          <w:rFonts w:ascii="Arial" w:hAnsi="Arial" w:cs="Arial"/>
          <w:sz w:val="16"/>
          <w:szCs w:val="16"/>
        </w:rPr>
      </w:pPr>
    </w:p>
    <w:p w14:paraId="39C3BAF9" w14:textId="2F580236" w:rsidR="007640FD" w:rsidRPr="002B63BA" w:rsidRDefault="007640FD" w:rsidP="007640FD">
      <w:pPr>
        <w:widowControl/>
        <w:ind w:left="-630"/>
        <w:rPr>
          <w:rFonts w:ascii="Arial" w:hAnsi="Arial" w:cs="Arial"/>
          <w:b/>
          <w:bCs/>
          <w:color w:val="FF0000"/>
          <w:sz w:val="20"/>
          <w:szCs w:val="20"/>
          <w:u w:val="single"/>
        </w:rPr>
      </w:pPr>
      <w:r w:rsidRPr="002B63BA">
        <w:rPr>
          <w:rFonts w:ascii="Arial" w:hAnsi="Arial" w:cs="Arial"/>
          <w:b/>
          <w:bCs/>
          <w:color w:val="FF0000"/>
          <w:sz w:val="20"/>
          <w:szCs w:val="20"/>
        </w:rPr>
        <w:t xml:space="preserve">APPROVAL OF MINUTES – </w:t>
      </w:r>
      <w:r w:rsidR="006765AE">
        <w:rPr>
          <w:rFonts w:ascii="Arial" w:hAnsi="Arial" w:cs="Arial"/>
          <w:b/>
          <w:bCs/>
          <w:color w:val="FF0000"/>
          <w:sz w:val="20"/>
          <w:szCs w:val="20"/>
        </w:rPr>
        <w:t xml:space="preserve">May </w:t>
      </w:r>
    </w:p>
    <w:p w14:paraId="24E8AD9D" w14:textId="4736BFED" w:rsidR="007640FD" w:rsidRDefault="007640FD" w:rsidP="007640FD">
      <w:pPr>
        <w:widowControl/>
        <w:ind w:left="-630"/>
        <w:rPr>
          <w:rFonts w:ascii="Univers" w:hAnsi="Univers" w:cs="Univers"/>
          <w:b/>
          <w:color w:val="FF0000"/>
          <w:sz w:val="20"/>
          <w:szCs w:val="20"/>
        </w:rPr>
      </w:pPr>
      <w:r w:rsidRPr="002B63BA">
        <w:rPr>
          <w:rFonts w:ascii="Univers" w:hAnsi="Univers" w:cs="Univers"/>
          <w:b/>
          <w:color w:val="FF0000"/>
          <w:sz w:val="20"/>
          <w:szCs w:val="20"/>
        </w:rPr>
        <w:t xml:space="preserve">MSC </w:t>
      </w:r>
      <w:r w:rsidR="006765AE">
        <w:rPr>
          <w:rFonts w:ascii="Univers" w:hAnsi="Univers" w:cs="Univers"/>
          <w:b/>
          <w:color w:val="FF0000"/>
          <w:sz w:val="20"/>
          <w:szCs w:val="20"/>
        </w:rPr>
        <w:t>Kerr/Yamamoto</w:t>
      </w:r>
      <w:r w:rsidR="004865B0">
        <w:rPr>
          <w:rFonts w:ascii="Univers" w:hAnsi="Univers" w:cs="Univers"/>
          <w:b/>
          <w:color w:val="FF0000"/>
          <w:sz w:val="20"/>
          <w:szCs w:val="20"/>
        </w:rPr>
        <w:t>, Passed</w:t>
      </w:r>
    </w:p>
    <w:p w14:paraId="4A6119BE" w14:textId="77777777" w:rsidR="004865B0" w:rsidRDefault="004865B0" w:rsidP="007640FD">
      <w:pPr>
        <w:widowControl/>
        <w:ind w:left="-630"/>
        <w:rPr>
          <w:rFonts w:ascii="Univers" w:hAnsi="Univers" w:cs="Univers"/>
          <w:b/>
          <w:color w:val="FF0000"/>
          <w:sz w:val="20"/>
          <w:szCs w:val="20"/>
        </w:rPr>
      </w:pPr>
    </w:p>
    <w:p w14:paraId="0D591AA2" w14:textId="77777777" w:rsidR="007640FD" w:rsidRPr="0047059D" w:rsidRDefault="007640FD" w:rsidP="007640FD">
      <w:pPr>
        <w:widowControl/>
        <w:ind w:left="-630"/>
        <w:rPr>
          <w:rFonts w:ascii="Arial" w:hAnsi="Arial" w:cs="Arial"/>
          <w:sz w:val="16"/>
          <w:szCs w:val="16"/>
        </w:rPr>
      </w:pPr>
    </w:p>
    <w:p w14:paraId="2E5F6DFA" w14:textId="77777777" w:rsidR="007640FD" w:rsidRDefault="007640FD" w:rsidP="007640FD">
      <w:pPr>
        <w:widowControl/>
        <w:ind w:left="-630"/>
        <w:rPr>
          <w:rFonts w:ascii="Arial" w:hAnsi="Arial" w:cs="Arial"/>
          <w:b/>
          <w:bCs/>
          <w:sz w:val="20"/>
          <w:szCs w:val="20"/>
          <w:u w:val="single"/>
        </w:rPr>
      </w:pPr>
    </w:p>
    <w:p w14:paraId="1E0AE158" w14:textId="77777777" w:rsidR="007640FD" w:rsidRPr="00481CC2" w:rsidRDefault="007640FD" w:rsidP="007640FD">
      <w:pPr>
        <w:widowControl/>
        <w:numPr>
          <w:ilvl w:val="0"/>
          <w:numId w:val="1"/>
        </w:numPr>
        <w:ind w:left="-630"/>
        <w:rPr>
          <w:rFonts w:ascii="Arial" w:hAnsi="Arial" w:cs="Arial"/>
          <w:b/>
          <w:caps/>
          <w:sz w:val="20"/>
          <w:szCs w:val="20"/>
        </w:rPr>
      </w:pPr>
      <w:r>
        <w:rPr>
          <w:rFonts w:ascii="Arial" w:hAnsi="Arial" w:cs="Arial"/>
          <w:b/>
          <w:caps/>
          <w:sz w:val="20"/>
          <w:szCs w:val="20"/>
        </w:rPr>
        <w:t>Information Items</w:t>
      </w:r>
      <w:r>
        <w:rPr>
          <w:rFonts w:ascii="Arial" w:hAnsi="Arial" w:cs="Arial"/>
          <w:b/>
          <w:caps/>
          <w:sz w:val="20"/>
          <w:szCs w:val="20"/>
        </w:rPr>
        <w:tab/>
      </w:r>
      <w:r>
        <w:rPr>
          <w:rFonts w:ascii="Arial" w:hAnsi="Arial" w:cs="Arial"/>
          <w:b/>
          <w:caps/>
          <w:sz w:val="20"/>
          <w:szCs w:val="20"/>
        </w:rPr>
        <w:tab/>
      </w:r>
    </w:p>
    <w:p w14:paraId="2273B86C" w14:textId="77777777" w:rsidR="007640FD" w:rsidRDefault="007640FD" w:rsidP="007640FD">
      <w:pPr>
        <w:widowControl/>
        <w:ind w:left="-630"/>
        <w:rPr>
          <w:rFonts w:ascii="Arial" w:hAnsi="Arial" w:cs="Arial"/>
          <w:sz w:val="20"/>
          <w:szCs w:val="20"/>
        </w:rPr>
      </w:pPr>
    </w:p>
    <w:tbl>
      <w:tblPr>
        <w:tblW w:w="10350" w:type="dxa"/>
        <w:tblInd w:w="-503" w:type="dxa"/>
        <w:tblLayout w:type="fixed"/>
        <w:tblCellMar>
          <w:left w:w="115" w:type="dxa"/>
          <w:right w:w="115" w:type="dxa"/>
        </w:tblCellMar>
        <w:tblLook w:val="0000" w:firstRow="0" w:lastRow="0" w:firstColumn="0" w:lastColumn="0" w:noHBand="0" w:noVBand="0"/>
      </w:tblPr>
      <w:tblGrid>
        <w:gridCol w:w="3825"/>
        <w:gridCol w:w="6525"/>
      </w:tblGrid>
      <w:tr w:rsidR="00AA4AD0" w14:paraId="0D15EADC" w14:textId="77777777" w:rsidTr="002543AB">
        <w:trPr>
          <w:trHeight w:val="1317"/>
        </w:trPr>
        <w:tc>
          <w:tcPr>
            <w:tcW w:w="3825" w:type="dxa"/>
            <w:tcBorders>
              <w:top w:val="single" w:sz="6" w:space="0" w:color="000000"/>
              <w:left w:val="single" w:sz="6" w:space="0" w:color="000000"/>
              <w:bottom w:val="single" w:sz="6" w:space="0" w:color="000000"/>
              <w:right w:val="single" w:sz="6" w:space="0" w:color="FFFFFF"/>
            </w:tcBorders>
          </w:tcPr>
          <w:p w14:paraId="48DE95D5" w14:textId="77777777" w:rsidR="00D116C5" w:rsidRDefault="00D116C5" w:rsidP="00577C59">
            <w:pPr>
              <w:rPr>
                <w:rFonts w:ascii="Arial" w:hAnsi="Arial" w:cs="Arial"/>
                <w:sz w:val="20"/>
                <w:szCs w:val="20"/>
              </w:rPr>
            </w:pPr>
          </w:p>
          <w:p w14:paraId="56AEF959" w14:textId="77777777" w:rsidR="00D116C5" w:rsidRPr="00D116C5" w:rsidRDefault="00D116C5" w:rsidP="00D116C5">
            <w:pPr>
              <w:ind w:left="360"/>
              <w:rPr>
                <w:rFonts w:ascii="Arial" w:hAnsi="Arial" w:cs="Arial"/>
                <w:sz w:val="20"/>
                <w:szCs w:val="20"/>
              </w:rPr>
            </w:pPr>
          </w:p>
          <w:p w14:paraId="5AE95568" w14:textId="15009A59" w:rsidR="00D54A6A" w:rsidRDefault="003C189C" w:rsidP="006765AE">
            <w:pPr>
              <w:pStyle w:val="ListParagraph"/>
              <w:numPr>
                <w:ilvl w:val="0"/>
                <w:numId w:val="1"/>
              </w:numPr>
              <w:spacing w:after="0"/>
            </w:pPr>
            <w:proofErr w:type="spellStart"/>
            <w:r>
              <w:t>eLumen</w:t>
            </w:r>
            <w:proofErr w:type="spellEnd"/>
            <w:r>
              <w:t xml:space="preserve"> Rep. Melissa </w:t>
            </w:r>
            <w:proofErr w:type="spellStart"/>
            <w:r>
              <w:t>Kibrik</w:t>
            </w:r>
            <w:proofErr w:type="spellEnd"/>
          </w:p>
          <w:p w14:paraId="03124916" w14:textId="77777777" w:rsidR="00C87FA6" w:rsidRDefault="00C87FA6" w:rsidP="00C87FA6"/>
          <w:p w14:paraId="6582052F" w14:textId="77777777" w:rsidR="00C87FA6" w:rsidRDefault="00C87FA6" w:rsidP="00C87FA6"/>
          <w:p w14:paraId="1A6DC5CF" w14:textId="77777777" w:rsidR="006765AE" w:rsidRDefault="006765AE" w:rsidP="00C87FA6"/>
          <w:p w14:paraId="004A6075" w14:textId="77777777" w:rsidR="006765AE" w:rsidRDefault="006765AE" w:rsidP="00C87FA6"/>
          <w:p w14:paraId="40631C34" w14:textId="77777777" w:rsidR="006765AE" w:rsidRDefault="006765AE" w:rsidP="00C87FA6"/>
          <w:p w14:paraId="353DDD78" w14:textId="77777777" w:rsidR="006765AE" w:rsidRDefault="006765AE" w:rsidP="00C87FA6"/>
          <w:p w14:paraId="21662002" w14:textId="77777777" w:rsidR="006765AE" w:rsidRDefault="006765AE" w:rsidP="00C87FA6"/>
          <w:p w14:paraId="65E6B747" w14:textId="77777777" w:rsidR="006765AE" w:rsidRDefault="006765AE" w:rsidP="00C87FA6"/>
          <w:p w14:paraId="5F1214BB" w14:textId="77777777" w:rsidR="006765AE" w:rsidRDefault="006765AE" w:rsidP="00C87FA6"/>
          <w:p w14:paraId="53B22006" w14:textId="77777777" w:rsidR="006765AE" w:rsidRDefault="006765AE" w:rsidP="00C87FA6"/>
          <w:p w14:paraId="73837B11" w14:textId="77777777" w:rsidR="006765AE" w:rsidRDefault="006765AE" w:rsidP="00C87FA6"/>
          <w:p w14:paraId="161522CE" w14:textId="77777777" w:rsidR="006765AE" w:rsidRDefault="006765AE" w:rsidP="00C87FA6"/>
          <w:p w14:paraId="43E4F467" w14:textId="77777777" w:rsidR="006765AE" w:rsidRDefault="006765AE" w:rsidP="00C87FA6"/>
          <w:p w14:paraId="4180FCC4" w14:textId="77777777" w:rsidR="006765AE" w:rsidRDefault="006765AE" w:rsidP="00C87FA6"/>
          <w:p w14:paraId="0C6DD3E2" w14:textId="77777777" w:rsidR="006765AE" w:rsidRDefault="006765AE" w:rsidP="00C87FA6"/>
          <w:p w14:paraId="6C662F0F" w14:textId="77777777" w:rsidR="006765AE" w:rsidRDefault="006765AE" w:rsidP="00C87FA6"/>
          <w:p w14:paraId="272847DD" w14:textId="77777777" w:rsidR="006765AE" w:rsidRDefault="006765AE" w:rsidP="00C87FA6"/>
          <w:p w14:paraId="4F59B509" w14:textId="77777777" w:rsidR="006765AE" w:rsidRDefault="006765AE" w:rsidP="00C87FA6"/>
          <w:p w14:paraId="3F830C9C" w14:textId="77777777" w:rsidR="006765AE" w:rsidRDefault="006765AE" w:rsidP="00C87FA6"/>
          <w:p w14:paraId="21879D8E" w14:textId="77777777" w:rsidR="006765AE" w:rsidRDefault="006765AE" w:rsidP="00C87FA6"/>
          <w:p w14:paraId="6AB4251A" w14:textId="77777777" w:rsidR="006765AE" w:rsidRDefault="006765AE" w:rsidP="00C87FA6"/>
          <w:p w14:paraId="1C005274" w14:textId="77777777" w:rsidR="006765AE" w:rsidRDefault="006765AE" w:rsidP="00C87FA6"/>
          <w:p w14:paraId="5367F738" w14:textId="77777777" w:rsidR="006765AE" w:rsidRDefault="006765AE" w:rsidP="00C87FA6"/>
          <w:p w14:paraId="5683F955" w14:textId="77777777" w:rsidR="006765AE" w:rsidRDefault="006765AE" w:rsidP="00C87FA6"/>
          <w:p w14:paraId="2001117D" w14:textId="77777777" w:rsidR="006765AE" w:rsidRDefault="006765AE" w:rsidP="00C87FA6"/>
          <w:p w14:paraId="6408B98E" w14:textId="77777777" w:rsidR="006765AE" w:rsidRDefault="006765AE" w:rsidP="00C87FA6"/>
          <w:p w14:paraId="3DC371ED" w14:textId="77777777" w:rsidR="006765AE" w:rsidRDefault="006765AE" w:rsidP="00C87FA6"/>
          <w:p w14:paraId="0DF655CF" w14:textId="77777777" w:rsidR="006765AE" w:rsidRDefault="006765AE" w:rsidP="00C87FA6"/>
          <w:p w14:paraId="3E46AF54" w14:textId="77777777" w:rsidR="006765AE" w:rsidRDefault="006765AE" w:rsidP="00C87FA6"/>
          <w:p w14:paraId="38C10E25" w14:textId="77777777" w:rsidR="006765AE" w:rsidRDefault="006765AE" w:rsidP="00C87FA6"/>
          <w:p w14:paraId="6148791B" w14:textId="77777777" w:rsidR="006765AE" w:rsidRDefault="006765AE" w:rsidP="00C87FA6"/>
          <w:p w14:paraId="345AEE94" w14:textId="77777777" w:rsidR="006765AE" w:rsidRDefault="006765AE" w:rsidP="00C87FA6"/>
          <w:p w14:paraId="1F7F8194" w14:textId="77777777" w:rsidR="006765AE" w:rsidRDefault="006765AE" w:rsidP="00C87FA6"/>
          <w:p w14:paraId="799ACE1F" w14:textId="77777777" w:rsidR="006765AE" w:rsidRDefault="006765AE" w:rsidP="00C87FA6"/>
          <w:p w14:paraId="42E286C7" w14:textId="77777777" w:rsidR="006765AE" w:rsidRDefault="006765AE" w:rsidP="00C87FA6"/>
          <w:p w14:paraId="07596287" w14:textId="77777777" w:rsidR="006765AE" w:rsidRDefault="006765AE" w:rsidP="00C87FA6"/>
          <w:p w14:paraId="0B258D8B" w14:textId="77777777" w:rsidR="006765AE" w:rsidRDefault="006765AE" w:rsidP="00C87FA6"/>
          <w:p w14:paraId="3AB3BF53" w14:textId="77777777" w:rsidR="006765AE" w:rsidRDefault="006765AE" w:rsidP="00C87FA6"/>
          <w:p w14:paraId="1CBFA4FA" w14:textId="77777777" w:rsidR="006765AE" w:rsidRDefault="006765AE" w:rsidP="00C87FA6"/>
          <w:p w14:paraId="7F28CBC8" w14:textId="77777777" w:rsidR="006765AE" w:rsidRDefault="006765AE" w:rsidP="00C87FA6"/>
          <w:p w14:paraId="5B1EA400" w14:textId="77777777" w:rsidR="006765AE" w:rsidRDefault="006765AE" w:rsidP="00C87FA6"/>
          <w:p w14:paraId="41868704" w14:textId="77777777" w:rsidR="006765AE" w:rsidRDefault="006765AE" w:rsidP="00C87FA6"/>
          <w:p w14:paraId="60F67752" w14:textId="77777777" w:rsidR="006765AE" w:rsidRDefault="006765AE" w:rsidP="00C87FA6"/>
          <w:p w14:paraId="6A4C80F1" w14:textId="77777777" w:rsidR="006765AE" w:rsidRDefault="006765AE" w:rsidP="00C87FA6"/>
          <w:p w14:paraId="13FB9CEF" w14:textId="77777777" w:rsidR="006765AE" w:rsidRDefault="006765AE" w:rsidP="00C87FA6"/>
          <w:p w14:paraId="36C02835" w14:textId="77777777" w:rsidR="006765AE" w:rsidRDefault="006765AE" w:rsidP="00C87FA6"/>
          <w:p w14:paraId="04D3599E" w14:textId="77777777" w:rsidR="006765AE" w:rsidRDefault="006765AE" w:rsidP="00C87FA6"/>
          <w:p w14:paraId="3B21A624" w14:textId="77777777" w:rsidR="006765AE" w:rsidRDefault="006765AE" w:rsidP="00C87FA6"/>
          <w:p w14:paraId="14EF7F35" w14:textId="77777777" w:rsidR="006765AE" w:rsidRDefault="006765AE" w:rsidP="00C87FA6"/>
          <w:p w14:paraId="42EFDCB6" w14:textId="77777777" w:rsidR="006765AE" w:rsidRDefault="006765AE" w:rsidP="00C87FA6"/>
          <w:p w14:paraId="06F2FE66" w14:textId="77777777" w:rsidR="006765AE" w:rsidRDefault="006765AE" w:rsidP="00C87FA6"/>
          <w:p w14:paraId="33163F16" w14:textId="77777777" w:rsidR="006765AE" w:rsidRDefault="006765AE" w:rsidP="00C87FA6"/>
          <w:p w14:paraId="777EF306" w14:textId="77777777" w:rsidR="006765AE" w:rsidRDefault="006765AE" w:rsidP="00C87FA6"/>
          <w:p w14:paraId="5C3E2AAF" w14:textId="77777777" w:rsidR="006765AE" w:rsidRDefault="006765AE" w:rsidP="00C87FA6"/>
          <w:p w14:paraId="57F85F01" w14:textId="77777777" w:rsidR="006765AE" w:rsidRDefault="006765AE" w:rsidP="00C87FA6"/>
          <w:p w14:paraId="6E6184A0" w14:textId="77777777" w:rsidR="006765AE" w:rsidRDefault="006765AE" w:rsidP="00C87FA6"/>
          <w:p w14:paraId="2E29D11B" w14:textId="77777777" w:rsidR="006765AE" w:rsidRDefault="006765AE" w:rsidP="00C87FA6"/>
          <w:p w14:paraId="1547D0B4" w14:textId="77777777" w:rsidR="006765AE" w:rsidRDefault="006765AE" w:rsidP="00C87FA6"/>
          <w:p w14:paraId="7F1E3F56" w14:textId="77777777" w:rsidR="006765AE" w:rsidRDefault="006765AE" w:rsidP="00C87FA6"/>
          <w:p w14:paraId="4670BE0D" w14:textId="77777777" w:rsidR="006765AE" w:rsidRDefault="006765AE" w:rsidP="00C87FA6"/>
          <w:p w14:paraId="6E37E3A5" w14:textId="77777777" w:rsidR="006765AE" w:rsidRDefault="006765AE" w:rsidP="00C87FA6"/>
          <w:p w14:paraId="7125127F" w14:textId="77777777" w:rsidR="006765AE" w:rsidRDefault="006765AE" w:rsidP="00C87FA6"/>
          <w:p w14:paraId="36437F29" w14:textId="77777777" w:rsidR="006765AE" w:rsidRDefault="006765AE" w:rsidP="00C87FA6"/>
          <w:p w14:paraId="56720675" w14:textId="77777777" w:rsidR="006765AE" w:rsidRDefault="006765AE" w:rsidP="00C87FA6"/>
          <w:p w14:paraId="6F6EAA0A" w14:textId="77777777" w:rsidR="006765AE" w:rsidRDefault="006765AE" w:rsidP="00C87FA6"/>
          <w:p w14:paraId="037E4549" w14:textId="77777777" w:rsidR="006765AE" w:rsidRDefault="006765AE" w:rsidP="00C87FA6"/>
          <w:p w14:paraId="1E34BA8B" w14:textId="77777777" w:rsidR="006765AE" w:rsidRDefault="006765AE" w:rsidP="00C87FA6"/>
          <w:p w14:paraId="67E522BD" w14:textId="77777777" w:rsidR="006765AE" w:rsidRDefault="006765AE" w:rsidP="00C87FA6"/>
          <w:p w14:paraId="5C7287FF" w14:textId="77777777" w:rsidR="006765AE" w:rsidRDefault="006765AE" w:rsidP="00C87FA6"/>
          <w:p w14:paraId="30D82B96" w14:textId="77777777" w:rsidR="006765AE" w:rsidRDefault="006765AE" w:rsidP="00C87FA6"/>
          <w:p w14:paraId="700CED2F" w14:textId="77777777" w:rsidR="006765AE" w:rsidRDefault="006765AE" w:rsidP="00C87FA6"/>
          <w:p w14:paraId="3AF42028" w14:textId="77777777" w:rsidR="006765AE" w:rsidRDefault="006765AE" w:rsidP="00C87FA6"/>
          <w:p w14:paraId="42827094" w14:textId="77777777" w:rsidR="006765AE" w:rsidRDefault="006765AE" w:rsidP="00C87FA6"/>
          <w:p w14:paraId="2125B3A3" w14:textId="77777777" w:rsidR="006765AE" w:rsidRDefault="006765AE" w:rsidP="00C87FA6"/>
          <w:p w14:paraId="3E692DD6" w14:textId="77777777" w:rsidR="006765AE" w:rsidRDefault="006765AE" w:rsidP="00C87FA6"/>
          <w:p w14:paraId="6410385E" w14:textId="77777777" w:rsidR="006765AE" w:rsidRDefault="006765AE" w:rsidP="00C87FA6"/>
          <w:p w14:paraId="5D4F4EE1" w14:textId="77777777" w:rsidR="006765AE" w:rsidRDefault="006765AE" w:rsidP="00C87FA6"/>
          <w:p w14:paraId="4691FAAF" w14:textId="77777777" w:rsidR="006765AE" w:rsidRDefault="006765AE" w:rsidP="00C87FA6"/>
          <w:p w14:paraId="694AE975" w14:textId="77777777" w:rsidR="006765AE" w:rsidRDefault="006765AE" w:rsidP="00C87FA6"/>
          <w:p w14:paraId="79EB1E31" w14:textId="77777777" w:rsidR="006765AE" w:rsidRDefault="006765AE" w:rsidP="00C87FA6"/>
          <w:p w14:paraId="4BF24532" w14:textId="77777777" w:rsidR="006765AE" w:rsidRDefault="006765AE" w:rsidP="00C87FA6"/>
          <w:p w14:paraId="285571B2" w14:textId="77777777" w:rsidR="006765AE" w:rsidRDefault="006765AE" w:rsidP="00C87FA6"/>
          <w:p w14:paraId="70F78E08" w14:textId="77777777" w:rsidR="006765AE" w:rsidRDefault="006765AE" w:rsidP="00C87FA6"/>
          <w:p w14:paraId="6410B6F9" w14:textId="77777777" w:rsidR="006765AE" w:rsidRDefault="006765AE" w:rsidP="00C87FA6"/>
          <w:p w14:paraId="70486836" w14:textId="77777777" w:rsidR="006765AE" w:rsidRDefault="006765AE" w:rsidP="00C87FA6"/>
          <w:p w14:paraId="24D2E631" w14:textId="77777777" w:rsidR="006765AE" w:rsidRDefault="006765AE" w:rsidP="00C87FA6"/>
          <w:p w14:paraId="49D5A1F8" w14:textId="77777777" w:rsidR="006765AE" w:rsidRDefault="006765AE" w:rsidP="00C87FA6"/>
          <w:p w14:paraId="23B37B77" w14:textId="77777777" w:rsidR="006765AE" w:rsidRDefault="006765AE" w:rsidP="00C87FA6"/>
          <w:p w14:paraId="37944BF0" w14:textId="77777777" w:rsidR="006765AE" w:rsidRDefault="006765AE" w:rsidP="00C87FA6"/>
          <w:p w14:paraId="4F320982" w14:textId="77777777" w:rsidR="006765AE" w:rsidRDefault="006765AE" w:rsidP="00C87FA6"/>
          <w:p w14:paraId="4DA39977" w14:textId="77777777" w:rsidR="006765AE" w:rsidRDefault="006765AE" w:rsidP="00C87FA6"/>
          <w:p w14:paraId="184350E3" w14:textId="77777777" w:rsidR="006765AE" w:rsidRDefault="006765AE" w:rsidP="00C87FA6"/>
          <w:p w14:paraId="6982C218" w14:textId="77777777" w:rsidR="006765AE" w:rsidRDefault="006765AE" w:rsidP="00C87FA6"/>
          <w:p w14:paraId="585D044F" w14:textId="77777777" w:rsidR="006765AE" w:rsidRDefault="006765AE" w:rsidP="00C87FA6"/>
          <w:p w14:paraId="037B32A1" w14:textId="77777777" w:rsidR="006765AE" w:rsidRDefault="006765AE" w:rsidP="00C87FA6"/>
          <w:p w14:paraId="2851FB7E" w14:textId="77777777" w:rsidR="006765AE" w:rsidRDefault="006765AE" w:rsidP="00C87FA6"/>
          <w:p w14:paraId="6C29E2AB" w14:textId="77777777" w:rsidR="006765AE" w:rsidRDefault="006765AE" w:rsidP="00C87FA6"/>
          <w:p w14:paraId="1DE9A86B" w14:textId="77777777" w:rsidR="006765AE" w:rsidRDefault="006765AE" w:rsidP="00C87FA6"/>
          <w:p w14:paraId="27EED2BC" w14:textId="77777777" w:rsidR="006765AE" w:rsidRDefault="006765AE" w:rsidP="00C87FA6"/>
          <w:p w14:paraId="1017432D" w14:textId="77777777" w:rsidR="006765AE" w:rsidRDefault="006765AE" w:rsidP="00C87FA6"/>
          <w:p w14:paraId="6778D6C2" w14:textId="77777777" w:rsidR="006765AE" w:rsidRDefault="006765AE" w:rsidP="00C87FA6"/>
          <w:p w14:paraId="21D3C046" w14:textId="77777777" w:rsidR="006765AE" w:rsidRDefault="006765AE" w:rsidP="00C87FA6"/>
          <w:p w14:paraId="5383F134" w14:textId="77777777" w:rsidR="006765AE" w:rsidRDefault="006765AE" w:rsidP="00C87FA6"/>
          <w:p w14:paraId="07C94571" w14:textId="77777777" w:rsidR="006765AE" w:rsidRDefault="006765AE" w:rsidP="00C87FA6"/>
          <w:p w14:paraId="4F79A298" w14:textId="77777777" w:rsidR="006765AE" w:rsidRDefault="006765AE" w:rsidP="00C87FA6"/>
          <w:p w14:paraId="085F70F2" w14:textId="77777777" w:rsidR="006765AE" w:rsidRDefault="006765AE" w:rsidP="00C87FA6"/>
          <w:p w14:paraId="507CB194" w14:textId="77777777" w:rsidR="006765AE" w:rsidRDefault="006765AE" w:rsidP="00C87FA6"/>
          <w:p w14:paraId="5AB56769" w14:textId="77777777" w:rsidR="006765AE" w:rsidRDefault="006765AE" w:rsidP="00C87FA6"/>
          <w:p w14:paraId="7C4D0F84" w14:textId="77777777" w:rsidR="006765AE" w:rsidRDefault="006765AE" w:rsidP="00C87FA6"/>
          <w:p w14:paraId="33593C21" w14:textId="77777777" w:rsidR="006765AE" w:rsidRDefault="006765AE" w:rsidP="00C87FA6"/>
          <w:p w14:paraId="01649D87" w14:textId="77777777" w:rsidR="006765AE" w:rsidRDefault="006765AE" w:rsidP="00C87FA6"/>
          <w:p w14:paraId="0BFBE7DD" w14:textId="77777777" w:rsidR="006765AE" w:rsidRDefault="006765AE" w:rsidP="00C87FA6"/>
          <w:p w14:paraId="59FAB604" w14:textId="77777777" w:rsidR="006765AE" w:rsidRDefault="006765AE" w:rsidP="00C87FA6"/>
          <w:p w14:paraId="0225ADA8" w14:textId="77777777" w:rsidR="006765AE" w:rsidRDefault="006765AE" w:rsidP="00C87FA6"/>
          <w:p w14:paraId="7A83BAED" w14:textId="77777777" w:rsidR="006765AE" w:rsidRDefault="006765AE" w:rsidP="00C87FA6"/>
          <w:p w14:paraId="2AA71F72" w14:textId="77777777" w:rsidR="006765AE" w:rsidRDefault="006765AE" w:rsidP="00C87FA6"/>
          <w:p w14:paraId="4C0DE099" w14:textId="77777777" w:rsidR="006765AE" w:rsidRDefault="006765AE" w:rsidP="00C87FA6"/>
          <w:p w14:paraId="4B6E1F54" w14:textId="77777777" w:rsidR="006765AE" w:rsidRDefault="006765AE" w:rsidP="00C87FA6"/>
          <w:p w14:paraId="5AB4B9DF" w14:textId="77777777" w:rsidR="006765AE" w:rsidRDefault="006765AE" w:rsidP="00C87FA6"/>
          <w:p w14:paraId="624B907A" w14:textId="77777777" w:rsidR="006765AE" w:rsidRDefault="006765AE" w:rsidP="00C87FA6"/>
          <w:p w14:paraId="07F28AD1" w14:textId="77777777" w:rsidR="006765AE" w:rsidRDefault="006765AE" w:rsidP="00C87FA6"/>
          <w:p w14:paraId="7EC41604" w14:textId="77777777" w:rsidR="006765AE" w:rsidRDefault="006765AE" w:rsidP="00C87FA6"/>
          <w:p w14:paraId="438D8A18" w14:textId="77777777" w:rsidR="006765AE" w:rsidRDefault="006765AE" w:rsidP="00C87FA6"/>
          <w:p w14:paraId="27F79143" w14:textId="77777777" w:rsidR="006765AE" w:rsidRDefault="006765AE" w:rsidP="00C87FA6"/>
          <w:p w14:paraId="5F8C894F" w14:textId="77777777" w:rsidR="006765AE" w:rsidRDefault="006765AE" w:rsidP="00C87FA6"/>
          <w:p w14:paraId="2D7C90F7" w14:textId="77777777" w:rsidR="006765AE" w:rsidRDefault="006765AE" w:rsidP="00C87FA6"/>
          <w:p w14:paraId="259E2FEF" w14:textId="77777777" w:rsidR="000565CB" w:rsidRDefault="000565CB" w:rsidP="00C87FA6"/>
          <w:p w14:paraId="40A1A696" w14:textId="77777777" w:rsidR="000565CB" w:rsidRDefault="000565CB" w:rsidP="00C87FA6"/>
          <w:p w14:paraId="14809C44" w14:textId="77777777" w:rsidR="000565CB" w:rsidRDefault="000565CB" w:rsidP="00C87FA6"/>
          <w:p w14:paraId="24F79307" w14:textId="77777777" w:rsidR="000565CB" w:rsidRDefault="000565CB" w:rsidP="00C87FA6"/>
          <w:p w14:paraId="48D04178" w14:textId="77777777" w:rsidR="000565CB" w:rsidRDefault="000565CB" w:rsidP="00C87FA6"/>
          <w:p w14:paraId="786C6ED5" w14:textId="77777777" w:rsidR="000565CB" w:rsidRDefault="000565CB" w:rsidP="00C87FA6"/>
          <w:p w14:paraId="72E4E433" w14:textId="77777777" w:rsidR="000565CB" w:rsidRDefault="000565CB" w:rsidP="00C87FA6"/>
          <w:p w14:paraId="52137E6C" w14:textId="77777777" w:rsidR="000565CB" w:rsidRDefault="000565CB" w:rsidP="00C87FA6"/>
          <w:p w14:paraId="50E5E5DA" w14:textId="77777777" w:rsidR="000565CB" w:rsidRDefault="000565CB" w:rsidP="00C87FA6"/>
          <w:p w14:paraId="1EAFB643" w14:textId="77777777" w:rsidR="000565CB" w:rsidRDefault="000565CB" w:rsidP="00C87FA6"/>
          <w:p w14:paraId="55EFE88D" w14:textId="77777777" w:rsidR="000565CB" w:rsidRDefault="000565CB" w:rsidP="00C87FA6"/>
          <w:p w14:paraId="6FB95C9C" w14:textId="77777777" w:rsidR="000565CB" w:rsidRDefault="000565CB" w:rsidP="00C87FA6"/>
          <w:p w14:paraId="1ED21179" w14:textId="77777777" w:rsidR="006765AE" w:rsidRDefault="006765AE" w:rsidP="00C87FA6"/>
          <w:p w14:paraId="4DAC2475" w14:textId="253D7065" w:rsidR="006765AE" w:rsidRPr="006765AE" w:rsidRDefault="006765AE" w:rsidP="006765AE">
            <w:pPr>
              <w:rPr>
                <w:b/>
              </w:rPr>
            </w:pPr>
            <w:r w:rsidRPr="006765AE">
              <w:rPr>
                <w:b/>
              </w:rPr>
              <w:t>Information Items:</w:t>
            </w:r>
            <w:r>
              <w:rPr>
                <w:b/>
              </w:rPr>
              <w:t xml:space="preserve"> </w:t>
            </w:r>
            <w:r w:rsidRPr="006765AE">
              <w:rPr>
                <w:b/>
              </w:rPr>
              <w:t>Continued</w:t>
            </w:r>
          </w:p>
          <w:p w14:paraId="5FFF6E66" w14:textId="77777777" w:rsidR="006765AE" w:rsidRDefault="006765AE" w:rsidP="006765AE">
            <w:pPr>
              <w:pStyle w:val="ListParagraph"/>
              <w:numPr>
                <w:ilvl w:val="0"/>
                <w:numId w:val="1"/>
              </w:numPr>
              <w:spacing w:after="0"/>
            </w:pPr>
            <w:r>
              <w:t>Community Service LOs (Communicate with Alfred)-discussed but as of now we will not move forward in this area.</w:t>
            </w:r>
          </w:p>
          <w:p w14:paraId="653B2D59" w14:textId="77777777" w:rsidR="006765AE" w:rsidRDefault="006765AE" w:rsidP="006765AE">
            <w:pPr>
              <w:pStyle w:val="ListParagraph"/>
              <w:numPr>
                <w:ilvl w:val="0"/>
                <w:numId w:val="1"/>
              </w:numPr>
              <w:spacing w:after="0"/>
            </w:pPr>
            <w:r>
              <w:t>No submission of assessments until spring 2018</w:t>
            </w:r>
          </w:p>
          <w:p w14:paraId="2A47978F" w14:textId="77777777" w:rsidR="006765AE" w:rsidRDefault="006765AE" w:rsidP="006765AE">
            <w:pPr>
              <w:pStyle w:val="ListParagraph"/>
              <w:numPr>
                <w:ilvl w:val="0"/>
                <w:numId w:val="1"/>
              </w:numPr>
              <w:spacing w:after="0"/>
            </w:pPr>
            <w:r>
              <w:t xml:space="preserve">Pilot Program </w:t>
            </w:r>
            <w:proofErr w:type="spellStart"/>
            <w:r>
              <w:t>eLumen</w:t>
            </w:r>
            <w:proofErr w:type="spellEnd"/>
            <w:r>
              <w:t>: Biology, Health Sciences, Health (KIN), Language Arts (Foreign Language and Sign Language), Student Services</w:t>
            </w:r>
          </w:p>
          <w:p w14:paraId="178E15D4" w14:textId="77777777" w:rsidR="006765AE" w:rsidRDefault="006765AE" w:rsidP="006765AE">
            <w:pPr>
              <w:pStyle w:val="ListParagraph"/>
              <w:numPr>
                <w:ilvl w:val="0"/>
                <w:numId w:val="1"/>
              </w:numPr>
              <w:spacing w:after="0"/>
            </w:pPr>
            <w:r>
              <w:t xml:space="preserve">PLOs-different identifiers from LOD, PeopleSoft (CMS) </w:t>
            </w:r>
          </w:p>
          <w:p w14:paraId="686E20DE" w14:textId="77777777" w:rsidR="006765AE" w:rsidRDefault="006765AE" w:rsidP="006765AE">
            <w:pPr>
              <w:pStyle w:val="ListParagraph"/>
              <w:numPr>
                <w:ilvl w:val="0"/>
                <w:numId w:val="1"/>
              </w:numPr>
            </w:pPr>
          </w:p>
          <w:p w14:paraId="480DB850" w14:textId="77777777" w:rsidR="00C87FA6" w:rsidRDefault="00C87FA6" w:rsidP="00C87FA6"/>
          <w:p w14:paraId="51649F8A" w14:textId="77777777" w:rsidR="00C87FA6" w:rsidRDefault="00C87FA6" w:rsidP="00C87FA6"/>
          <w:p w14:paraId="1C49601B" w14:textId="77777777" w:rsidR="00C87FA6" w:rsidRDefault="00C87FA6" w:rsidP="00C87FA6"/>
          <w:p w14:paraId="45F89FA9" w14:textId="77777777" w:rsidR="00C87FA6" w:rsidRDefault="00C87FA6" w:rsidP="00C87FA6"/>
          <w:p w14:paraId="6E11E48B" w14:textId="77777777" w:rsidR="00C87FA6" w:rsidRDefault="00C87FA6" w:rsidP="00C87FA6"/>
          <w:p w14:paraId="3F7993A5" w14:textId="77777777" w:rsidR="00C87FA6" w:rsidRDefault="00C87FA6" w:rsidP="00C87FA6"/>
          <w:p w14:paraId="360FB519" w14:textId="77777777" w:rsidR="00D773E4" w:rsidRDefault="00D773E4" w:rsidP="00C87FA6"/>
          <w:p w14:paraId="13A341B9" w14:textId="77777777" w:rsidR="00D773E4" w:rsidRDefault="00D773E4" w:rsidP="00C87FA6"/>
          <w:p w14:paraId="791D0E2D" w14:textId="77777777" w:rsidR="00D773E4" w:rsidRDefault="00D773E4" w:rsidP="00C87FA6"/>
          <w:p w14:paraId="6AB5C87C" w14:textId="77777777" w:rsidR="00D773E4" w:rsidRDefault="00D773E4" w:rsidP="00C87FA6"/>
          <w:p w14:paraId="5AD92BDD" w14:textId="77777777" w:rsidR="00D773E4" w:rsidRDefault="00D773E4" w:rsidP="00C87FA6"/>
          <w:p w14:paraId="5874AFED" w14:textId="77777777" w:rsidR="00D773E4" w:rsidRDefault="00D773E4" w:rsidP="00C87FA6"/>
          <w:p w14:paraId="0F8DED7E" w14:textId="77777777" w:rsidR="00D773E4" w:rsidRDefault="00D773E4" w:rsidP="00C87FA6"/>
          <w:p w14:paraId="52DCBECF" w14:textId="77777777" w:rsidR="00D773E4" w:rsidRDefault="00D773E4" w:rsidP="00C87FA6"/>
          <w:p w14:paraId="7990E256" w14:textId="77777777" w:rsidR="00D773E4" w:rsidRDefault="00D773E4" w:rsidP="00C87FA6"/>
          <w:p w14:paraId="464806F6" w14:textId="77777777" w:rsidR="00D773E4" w:rsidRDefault="00D773E4" w:rsidP="00C87FA6"/>
          <w:p w14:paraId="543FDFCF" w14:textId="77777777" w:rsidR="00D773E4" w:rsidRDefault="00D773E4" w:rsidP="00C87FA6"/>
          <w:p w14:paraId="3179FD3D" w14:textId="77777777" w:rsidR="00D773E4" w:rsidRDefault="00D773E4" w:rsidP="00C87FA6"/>
          <w:p w14:paraId="2FF4DC5C" w14:textId="77777777" w:rsidR="00D773E4" w:rsidRDefault="00D773E4" w:rsidP="00C87FA6"/>
          <w:p w14:paraId="5FB68F09" w14:textId="77777777" w:rsidR="00D773E4" w:rsidRDefault="00D773E4" w:rsidP="00C87FA6"/>
          <w:p w14:paraId="799A2F65" w14:textId="77777777" w:rsidR="00D773E4" w:rsidRDefault="00D773E4" w:rsidP="00C87FA6"/>
          <w:p w14:paraId="2B1941CF" w14:textId="77777777" w:rsidR="00D773E4" w:rsidRDefault="00D773E4" w:rsidP="00C87FA6"/>
          <w:p w14:paraId="02FE6F74" w14:textId="77777777" w:rsidR="00D773E4" w:rsidRDefault="00D773E4" w:rsidP="00C87FA6"/>
          <w:p w14:paraId="76067307" w14:textId="77777777" w:rsidR="00D773E4" w:rsidRDefault="00D773E4" w:rsidP="00C87FA6"/>
          <w:p w14:paraId="7077D518" w14:textId="77777777" w:rsidR="00D773E4" w:rsidRDefault="00D773E4" w:rsidP="00C87FA6"/>
          <w:p w14:paraId="4036ECBC" w14:textId="77777777" w:rsidR="00D773E4" w:rsidRDefault="00D773E4" w:rsidP="00C87FA6"/>
          <w:p w14:paraId="1624BB3F" w14:textId="77777777" w:rsidR="00D773E4" w:rsidRDefault="00D773E4" w:rsidP="00C87FA6"/>
          <w:p w14:paraId="1A30164A" w14:textId="77777777" w:rsidR="00D773E4" w:rsidRDefault="00D773E4" w:rsidP="00C87FA6"/>
          <w:p w14:paraId="41D3C36A" w14:textId="77777777" w:rsidR="00D773E4" w:rsidRDefault="00D773E4" w:rsidP="00C87FA6"/>
          <w:p w14:paraId="73FC8BA0" w14:textId="77777777" w:rsidR="00D773E4" w:rsidRDefault="00D773E4" w:rsidP="00C87FA6"/>
          <w:p w14:paraId="3A857C53" w14:textId="77777777" w:rsidR="00D773E4" w:rsidRDefault="00D773E4" w:rsidP="00C87FA6"/>
          <w:p w14:paraId="2DFF5817" w14:textId="77777777" w:rsidR="00D773E4" w:rsidRDefault="00D773E4" w:rsidP="00C87FA6"/>
          <w:p w14:paraId="37E33F53" w14:textId="77777777" w:rsidR="00D773E4" w:rsidRDefault="00D773E4" w:rsidP="00C87FA6"/>
          <w:p w14:paraId="24012C3E" w14:textId="77777777" w:rsidR="00D773E4" w:rsidRDefault="00D773E4" w:rsidP="00C87FA6"/>
          <w:p w14:paraId="5C0B1F3D" w14:textId="77777777" w:rsidR="00D773E4" w:rsidRDefault="00D773E4" w:rsidP="00C87FA6"/>
          <w:p w14:paraId="31BA4366" w14:textId="77777777" w:rsidR="00D773E4" w:rsidRDefault="00D773E4" w:rsidP="00C87FA6"/>
          <w:p w14:paraId="028D7A69" w14:textId="77777777" w:rsidR="004865B0" w:rsidRDefault="004865B0" w:rsidP="00C87FA6"/>
          <w:p w14:paraId="089DC6DE" w14:textId="77777777" w:rsidR="004865B0" w:rsidRDefault="004865B0" w:rsidP="00C87FA6"/>
          <w:p w14:paraId="51B86A88" w14:textId="77777777" w:rsidR="00D773E4" w:rsidRDefault="00D773E4" w:rsidP="00C87FA6"/>
          <w:p w14:paraId="3621F131" w14:textId="77777777" w:rsidR="00C87FA6" w:rsidRDefault="00C87FA6" w:rsidP="00C87FA6"/>
          <w:p w14:paraId="0204281D" w14:textId="77777777" w:rsidR="004865B0" w:rsidRDefault="004865B0" w:rsidP="00C87FA6"/>
          <w:p w14:paraId="7483925C" w14:textId="77777777" w:rsidR="004865B0" w:rsidRDefault="004865B0" w:rsidP="00C87FA6"/>
          <w:p w14:paraId="7692CB9B" w14:textId="77777777" w:rsidR="004865B0" w:rsidRDefault="004865B0" w:rsidP="00C87FA6"/>
          <w:p w14:paraId="31E41B6D" w14:textId="382E1506" w:rsidR="00AA4AD0" w:rsidRPr="00C24589" w:rsidRDefault="00AA4AD0" w:rsidP="006765AE">
            <w:pPr>
              <w:pStyle w:val="ListParagraph"/>
              <w:spacing w:after="0"/>
              <w:rPr>
                <w:rFonts w:ascii="Arial" w:hAnsi="Arial" w:cs="Arial"/>
                <w:sz w:val="20"/>
                <w:szCs w:val="20"/>
              </w:rPr>
            </w:pPr>
          </w:p>
        </w:tc>
        <w:tc>
          <w:tcPr>
            <w:tcW w:w="6525" w:type="dxa"/>
            <w:tcBorders>
              <w:top w:val="single" w:sz="6" w:space="0" w:color="000000"/>
              <w:left w:val="single" w:sz="6" w:space="0" w:color="000000"/>
              <w:bottom w:val="single" w:sz="6" w:space="0" w:color="000000"/>
              <w:right w:val="single" w:sz="6" w:space="0" w:color="000000"/>
            </w:tcBorders>
          </w:tcPr>
          <w:p w14:paraId="16FCF479" w14:textId="77777777" w:rsidR="00AA4AD0" w:rsidRDefault="00AA4AD0" w:rsidP="002543AB">
            <w:pPr>
              <w:spacing w:line="9" w:lineRule="exact"/>
              <w:ind w:left="360" w:right="900"/>
              <w:rPr>
                <w:rFonts w:ascii="Arial" w:hAnsi="Arial" w:cs="Arial"/>
                <w:sz w:val="20"/>
                <w:szCs w:val="20"/>
              </w:rPr>
            </w:pPr>
          </w:p>
          <w:p w14:paraId="654BFF5A" w14:textId="750CB1EA" w:rsidR="00AA4AD0" w:rsidRPr="00C87FA6" w:rsidRDefault="00AA4AD0" w:rsidP="00C87FA6">
            <w:pPr>
              <w:widowControl/>
              <w:ind w:left="360" w:right="900"/>
              <w:jc w:val="center"/>
              <w:rPr>
                <w:rFonts w:ascii="Arial" w:hAnsi="Arial" w:cs="Arial"/>
                <w:b/>
                <w:bCs/>
                <w:iCs/>
                <w:caps/>
                <w:sz w:val="20"/>
                <w:szCs w:val="20"/>
              </w:rPr>
            </w:pPr>
            <w:r w:rsidRPr="004705D0">
              <w:rPr>
                <w:rFonts w:ascii="Arial" w:hAnsi="Arial" w:cs="Arial"/>
                <w:b/>
                <w:bCs/>
                <w:iCs/>
                <w:caps/>
                <w:sz w:val="20"/>
                <w:szCs w:val="20"/>
              </w:rPr>
              <w:t>Outcome</w:t>
            </w:r>
            <w:r>
              <w:rPr>
                <w:rFonts w:ascii="Arial" w:hAnsi="Arial" w:cs="Arial"/>
                <w:b/>
                <w:bCs/>
                <w:iCs/>
                <w:caps/>
                <w:sz w:val="20"/>
                <w:szCs w:val="20"/>
              </w:rPr>
              <w:t>S</w:t>
            </w:r>
            <w:r>
              <w:rPr>
                <w:rFonts w:ascii="Arial" w:hAnsi="Arial" w:cs="Arial"/>
                <w:b/>
                <w:bCs/>
                <w:iCs/>
                <w:caps/>
                <w:sz w:val="20"/>
                <w:szCs w:val="20"/>
              </w:rPr>
              <w:br/>
            </w:r>
          </w:p>
          <w:p w14:paraId="37F235FA" w14:textId="77777777" w:rsidR="00916BAE" w:rsidRPr="003C189C" w:rsidRDefault="00916BAE" w:rsidP="003C189C">
            <w:pPr>
              <w:ind w:right="900"/>
              <w:rPr>
                <w:rFonts w:ascii="Arial" w:hAnsi="Arial" w:cs="Arial"/>
                <w:b/>
                <w:color w:val="C00000"/>
                <w:sz w:val="20"/>
                <w:szCs w:val="20"/>
              </w:rPr>
            </w:pPr>
          </w:p>
          <w:p w14:paraId="3A403950"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 xml:space="preserve">Yvette: </w:t>
            </w:r>
          </w:p>
          <w:p w14:paraId="7DEC20F2" w14:textId="77777777" w:rsidR="004865B0"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 xml:space="preserve">Different Information in different systems, </w:t>
            </w:r>
          </w:p>
          <w:p w14:paraId="4C0C4CCF"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Input problems that must be corrected by hand</w:t>
            </w:r>
          </w:p>
          <w:p w14:paraId="78D69795"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Test site to go live by Monday (probably)</w:t>
            </w:r>
          </w:p>
          <w:p w14:paraId="23824503" w14:textId="396CB48F" w:rsidR="003C189C" w:rsidRDefault="006765AE" w:rsidP="003C189C">
            <w:pPr>
              <w:pStyle w:val="ListParagraph"/>
              <w:numPr>
                <w:ilvl w:val="0"/>
                <w:numId w:val="28"/>
              </w:numPr>
              <w:ind w:right="900"/>
              <w:rPr>
                <w:rFonts w:ascii="Arial" w:hAnsi="Arial" w:cs="Arial"/>
                <w:sz w:val="20"/>
                <w:szCs w:val="20"/>
              </w:rPr>
            </w:pPr>
            <w:r>
              <w:rPr>
                <w:rFonts w:ascii="Arial" w:hAnsi="Arial" w:cs="Arial"/>
                <w:sz w:val="20"/>
                <w:szCs w:val="20"/>
              </w:rPr>
              <w:t>Therefore,</w:t>
            </w:r>
            <w:r w:rsidR="003C189C">
              <w:rPr>
                <w:rFonts w:ascii="Arial" w:hAnsi="Arial" w:cs="Arial"/>
                <w:sz w:val="20"/>
                <w:szCs w:val="20"/>
              </w:rPr>
              <w:t xml:space="preserve"> the pilot group has not met yet</w:t>
            </w:r>
          </w:p>
          <w:p w14:paraId="427879B4" w14:textId="77777777" w:rsidR="003C189C" w:rsidRDefault="003C189C" w:rsidP="003C189C">
            <w:pPr>
              <w:ind w:right="900"/>
              <w:rPr>
                <w:rFonts w:ascii="Arial" w:hAnsi="Arial" w:cs="Arial"/>
                <w:sz w:val="20"/>
                <w:szCs w:val="20"/>
              </w:rPr>
            </w:pPr>
          </w:p>
          <w:p w14:paraId="22E1CE73" w14:textId="77777777" w:rsidR="003C189C" w:rsidRDefault="003C189C" w:rsidP="003C189C">
            <w:pPr>
              <w:ind w:right="900"/>
              <w:rPr>
                <w:rFonts w:ascii="Arial" w:hAnsi="Arial" w:cs="Arial"/>
                <w:sz w:val="20"/>
                <w:szCs w:val="20"/>
              </w:rPr>
            </w:pPr>
          </w:p>
          <w:p w14:paraId="069CFAD4"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Log in will be through the portal</w:t>
            </w:r>
          </w:p>
          <w:p w14:paraId="3042B170"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 xml:space="preserve">Working with Daphne to get program review working in </w:t>
            </w:r>
            <w:proofErr w:type="spellStart"/>
            <w:r>
              <w:rPr>
                <w:rFonts w:ascii="Arial" w:hAnsi="Arial" w:cs="Arial"/>
                <w:sz w:val="20"/>
                <w:szCs w:val="20"/>
              </w:rPr>
              <w:t>eLumen</w:t>
            </w:r>
            <w:proofErr w:type="spellEnd"/>
          </w:p>
          <w:p w14:paraId="0903D65A"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LO:  All Divisions, areas, courses, learning outcomes</w:t>
            </w:r>
          </w:p>
          <w:p w14:paraId="687E8DC0"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A few still do not have SLOs that will soon be fixed</w:t>
            </w:r>
          </w:p>
          <w:p w14:paraId="74170F36"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 xml:space="preserve">Independent study etc. </w:t>
            </w:r>
          </w:p>
          <w:p w14:paraId="700030F3"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Some new courses</w:t>
            </w:r>
          </w:p>
          <w:p w14:paraId="311783E3"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This is a normal process</w:t>
            </w:r>
          </w:p>
          <w:p w14:paraId="532DF3DD" w14:textId="777777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Curriculum mapping</w:t>
            </w:r>
          </w:p>
          <w:p w14:paraId="59203CFD" w14:textId="576D1C89"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 xml:space="preserve">Next, course SLOs mapped/linked to program SLOs etc. </w:t>
            </w:r>
          </w:p>
          <w:p w14:paraId="0FECA331"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 xml:space="preserve">Maps will be sent from GCC to </w:t>
            </w:r>
            <w:proofErr w:type="spellStart"/>
            <w:r>
              <w:rPr>
                <w:rFonts w:ascii="Arial" w:hAnsi="Arial" w:cs="Arial"/>
                <w:sz w:val="20"/>
                <w:szCs w:val="20"/>
              </w:rPr>
              <w:t>eLumen</w:t>
            </w:r>
            <w:proofErr w:type="spellEnd"/>
          </w:p>
          <w:p w14:paraId="3DB708DF" w14:textId="671A0B77" w:rsidR="003C189C" w:rsidRDefault="003C189C" w:rsidP="003C189C">
            <w:pPr>
              <w:pStyle w:val="ListParagraph"/>
              <w:numPr>
                <w:ilvl w:val="0"/>
                <w:numId w:val="28"/>
              </w:numPr>
              <w:ind w:right="900"/>
              <w:rPr>
                <w:rFonts w:ascii="Arial" w:hAnsi="Arial" w:cs="Arial"/>
                <w:sz w:val="20"/>
                <w:szCs w:val="20"/>
              </w:rPr>
            </w:pPr>
            <w:r>
              <w:rPr>
                <w:rFonts w:ascii="Arial" w:hAnsi="Arial" w:cs="Arial"/>
                <w:sz w:val="20"/>
                <w:szCs w:val="20"/>
              </w:rPr>
              <w:t>What will happen with Faculty in the Pilot Group</w:t>
            </w:r>
          </w:p>
          <w:p w14:paraId="63DFF953"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Default assessment tool to begin</w:t>
            </w:r>
          </w:p>
          <w:p w14:paraId="46AE22C4"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Creates assessment with a simple rubric</w:t>
            </w:r>
          </w:p>
          <w:p w14:paraId="2A0F9A46"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Easy to create and send out</w:t>
            </w:r>
          </w:p>
          <w:p w14:paraId="569C59B5"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Just click on the student score</w:t>
            </w:r>
          </w:p>
          <w:p w14:paraId="40070D02"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lastRenderedPageBreak/>
              <w:t>Can be one student at a time or all of the students and SLOs at once</w:t>
            </w:r>
          </w:p>
          <w:p w14:paraId="0BE48100" w14:textId="77777777" w:rsidR="003C189C" w:rsidRDefault="003C189C" w:rsidP="003C189C">
            <w:pPr>
              <w:pStyle w:val="ListParagraph"/>
              <w:numPr>
                <w:ilvl w:val="1"/>
                <w:numId w:val="28"/>
              </w:numPr>
              <w:ind w:right="900"/>
              <w:rPr>
                <w:rFonts w:ascii="Arial" w:hAnsi="Arial" w:cs="Arial"/>
                <w:sz w:val="20"/>
                <w:szCs w:val="20"/>
              </w:rPr>
            </w:pPr>
            <w:r>
              <w:rPr>
                <w:rFonts w:ascii="Arial" w:hAnsi="Arial" w:cs="Arial"/>
                <w:sz w:val="20"/>
                <w:szCs w:val="20"/>
              </w:rPr>
              <w:t>Once we are comfortable with the demo, other options will be created</w:t>
            </w:r>
          </w:p>
          <w:p w14:paraId="17F7A0E3" w14:textId="77777777" w:rsidR="003C189C" w:rsidRDefault="003C189C" w:rsidP="003C189C">
            <w:pPr>
              <w:pStyle w:val="ListParagraph"/>
              <w:numPr>
                <w:ilvl w:val="2"/>
                <w:numId w:val="28"/>
              </w:numPr>
              <w:ind w:right="900"/>
              <w:rPr>
                <w:rFonts w:ascii="Arial" w:hAnsi="Arial" w:cs="Arial"/>
                <w:sz w:val="20"/>
                <w:szCs w:val="20"/>
              </w:rPr>
            </w:pPr>
            <w:r>
              <w:rPr>
                <w:rFonts w:ascii="Arial" w:hAnsi="Arial" w:cs="Arial"/>
                <w:sz w:val="20"/>
                <w:szCs w:val="20"/>
              </w:rPr>
              <w:t>Create rubrics, creation of individual descriptions</w:t>
            </w:r>
          </w:p>
          <w:p w14:paraId="6CE2EA17" w14:textId="77777777" w:rsidR="003C189C" w:rsidRDefault="003C189C" w:rsidP="003C189C">
            <w:pPr>
              <w:pStyle w:val="ListParagraph"/>
              <w:numPr>
                <w:ilvl w:val="2"/>
                <w:numId w:val="28"/>
              </w:numPr>
              <w:ind w:right="900"/>
              <w:rPr>
                <w:rFonts w:ascii="Arial" w:hAnsi="Arial" w:cs="Arial"/>
                <w:sz w:val="20"/>
                <w:szCs w:val="20"/>
              </w:rPr>
            </w:pPr>
            <w:r>
              <w:rPr>
                <w:rFonts w:ascii="Arial" w:hAnsi="Arial" w:cs="Arial"/>
                <w:sz w:val="20"/>
                <w:szCs w:val="20"/>
              </w:rPr>
              <w:t>Currently two choices 70% mean</w:t>
            </w:r>
          </w:p>
          <w:p w14:paraId="7B440BA8" w14:textId="77777777" w:rsidR="003C189C" w:rsidRDefault="003C189C" w:rsidP="003C189C">
            <w:pPr>
              <w:pStyle w:val="ListParagraph"/>
              <w:numPr>
                <w:ilvl w:val="2"/>
                <w:numId w:val="28"/>
              </w:numPr>
              <w:ind w:right="900"/>
              <w:rPr>
                <w:rFonts w:ascii="Arial" w:hAnsi="Arial" w:cs="Arial"/>
                <w:sz w:val="20"/>
                <w:szCs w:val="20"/>
              </w:rPr>
            </w:pPr>
            <w:r>
              <w:rPr>
                <w:rFonts w:ascii="Arial" w:hAnsi="Arial" w:cs="Arial"/>
                <w:sz w:val="20"/>
                <w:szCs w:val="20"/>
              </w:rPr>
              <w:t>Met and Not Met</w:t>
            </w:r>
          </w:p>
          <w:p w14:paraId="5BA0F1F4" w14:textId="77777777" w:rsidR="003C189C" w:rsidRDefault="003C189C" w:rsidP="003C189C">
            <w:pPr>
              <w:pStyle w:val="ListParagraph"/>
              <w:numPr>
                <w:ilvl w:val="2"/>
                <w:numId w:val="28"/>
              </w:numPr>
              <w:ind w:right="900"/>
              <w:rPr>
                <w:rFonts w:ascii="Arial" w:hAnsi="Arial" w:cs="Arial"/>
                <w:sz w:val="20"/>
                <w:szCs w:val="20"/>
              </w:rPr>
            </w:pPr>
            <w:r>
              <w:rPr>
                <w:rFonts w:ascii="Arial" w:hAnsi="Arial" w:cs="Arial"/>
                <w:sz w:val="20"/>
                <w:szCs w:val="20"/>
              </w:rPr>
              <w:t>More scales</w:t>
            </w:r>
          </w:p>
          <w:p w14:paraId="4BE8AFB8" w14:textId="77777777" w:rsidR="003C189C" w:rsidRDefault="003C189C" w:rsidP="003C189C">
            <w:pPr>
              <w:pStyle w:val="ListParagraph"/>
              <w:numPr>
                <w:ilvl w:val="2"/>
                <w:numId w:val="28"/>
              </w:numPr>
              <w:ind w:right="900"/>
              <w:rPr>
                <w:rFonts w:ascii="Arial" w:hAnsi="Arial" w:cs="Arial"/>
                <w:sz w:val="20"/>
                <w:szCs w:val="20"/>
              </w:rPr>
            </w:pPr>
            <w:r>
              <w:rPr>
                <w:rFonts w:ascii="Arial" w:hAnsi="Arial" w:cs="Arial"/>
                <w:sz w:val="20"/>
                <w:szCs w:val="20"/>
              </w:rPr>
              <w:t>Fill in definitions/rubrics explanations</w:t>
            </w:r>
          </w:p>
          <w:p w14:paraId="062130F1" w14:textId="77777777" w:rsidR="003C189C" w:rsidRDefault="00A45FB9" w:rsidP="003C189C">
            <w:pPr>
              <w:pStyle w:val="ListParagraph"/>
              <w:numPr>
                <w:ilvl w:val="2"/>
                <w:numId w:val="28"/>
              </w:numPr>
              <w:ind w:right="900"/>
              <w:rPr>
                <w:rFonts w:ascii="Arial" w:hAnsi="Arial" w:cs="Arial"/>
                <w:sz w:val="20"/>
                <w:szCs w:val="20"/>
              </w:rPr>
            </w:pPr>
            <w:r>
              <w:rPr>
                <w:rFonts w:ascii="Arial" w:hAnsi="Arial" w:cs="Arial"/>
                <w:sz w:val="20"/>
                <w:szCs w:val="20"/>
              </w:rPr>
              <w:t xml:space="preserve">Single SLO with multiple parts that lead into it </w:t>
            </w:r>
          </w:p>
          <w:p w14:paraId="5DA7402F" w14:textId="77777777" w:rsidR="00A45FB9" w:rsidRDefault="00A45FB9" w:rsidP="003C189C">
            <w:pPr>
              <w:pStyle w:val="ListParagraph"/>
              <w:numPr>
                <w:ilvl w:val="2"/>
                <w:numId w:val="28"/>
              </w:numPr>
              <w:ind w:right="900"/>
              <w:rPr>
                <w:rFonts w:ascii="Arial" w:hAnsi="Arial" w:cs="Arial"/>
                <w:sz w:val="20"/>
                <w:szCs w:val="20"/>
              </w:rPr>
            </w:pPr>
            <w:r>
              <w:rPr>
                <w:rFonts w:ascii="Arial" w:hAnsi="Arial" w:cs="Arial"/>
                <w:sz w:val="20"/>
                <w:szCs w:val="20"/>
              </w:rPr>
              <w:t>Roll all numbers up to the two levels for institutional reporting</w:t>
            </w:r>
          </w:p>
          <w:p w14:paraId="2AE9731E" w14:textId="77777777" w:rsidR="00A45FB9" w:rsidRDefault="00A45FB9" w:rsidP="003C189C">
            <w:pPr>
              <w:pStyle w:val="ListParagraph"/>
              <w:numPr>
                <w:ilvl w:val="2"/>
                <w:numId w:val="28"/>
              </w:numPr>
              <w:ind w:right="900"/>
              <w:rPr>
                <w:rFonts w:ascii="Arial" w:hAnsi="Arial" w:cs="Arial"/>
                <w:sz w:val="20"/>
                <w:szCs w:val="20"/>
              </w:rPr>
            </w:pPr>
            <w:r>
              <w:rPr>
                <w:rFonts w:ascii="Arial" w:hAnsi="Arial" w:cs="Arial"/>
                <w:sz w:val="20"/>
                <w:szCs w:val="20"/>
              </w:rPr>
              <w:t>Curriculum mapping will count from class-program-ILO</w:t>
            </w:r>
          </w:p>
          <w:p w14:paraId="53A26F5C" w14:textId="77777777" w:rsidR="00A45FB9" w:rsidRDefault="00A45FB9" w:rsidP="003C189C">
            <w:pPr>
              <w:pStyle w:val="ListParagraph"/>
              <w:numPr>
                <w:ilvl w:val="2"/>
                <w:numId w:val="28"/>
              </w:numPr>
              <w:ind w:right="900"/>
              <w:rPr>
                <w:rFonts w:ascii="Arial" w:hAnsi="Arial" w:cs="Arial"/>
                <w:sz w:val="20"/>
                <w:szCs w:val="20"/>
              </w:rPr>
            </w:pPr>
            <w:r>
              <w:rPr>
                <w:rFonts w:ascii="Arial" w:hAnsi="Arial" w:cs="Arial"/>
                <w:sz w:val="20"/>
                <w:szCs w:val="20"/>
              </w:rPr>
              <w:t>Aggregation of equivalency,</w:t>
            </w:r>
          </w:p>
          <w:p w14:paraId="4EAAD044" w14:textId="7923ACF0" w:rsidR="00A45FB9" w:rsidRDefault="00A45FB9" w:rsidP="003C189C">
            <w:pPr>
              <w:pStyle w:val="ListParagraph"/>
              <w:numPr>
                <w:ilvl w:val="2"/>
                <w:numId w:val="28"/>
              </w:numPr>
              <w:ind w:right="900"/>
              <w:rPr>
                <w:rFonts w:ascii="Arial" w:hAnsi="Arial" w:cs="Arial"/>
                <w:sz w:val="20"/>
                <w:szCs w:val="20"/>
              </w:rPr>
            </w:pPr>
            <w:r>
              <w:rPr>
                <w:rFonts w:ascii="Arial" w:hAnsi="Arial" w:cs="Arial"/>
                <w:sz w:val="20"/>
                <w:szCs w:val="20"/>
              </w:rPr>
              <w:t>Only need to assess the course SLOs that can then be disaggregated and moved up to higher level Los</w:t>
            </w:r>
          </w:p>
          <w:p w14:paraId="68AE7722" w14:textId="77777777" w:rsidR="00A45FB9" w:rsidRDefault="00A45FB9" w:rsidP="00A45FB9">
            <w:pPr>
              <w:pStyle w:val="ListParagraph"/>
              <w:numPr>
                <w:ilvl w:val="1"/>
                <w:numId w:val="28"/>
              </w:numPr>
              <w:ind w:right="900"/>
              <w:rPr>
                <w:rFonts w:ascii="Arial" w:hAnsi="Arial" w:cs="Arial"/>
                <w:sz w:val="20"/>
                <w:szCs w:val="20"/>
              </w:rPr>
            </w:pPr>
            <w:r>
              <w:rPr>
                <w:rFonts w:ascii="Arial" w:hAnsi="Arial" w:cs="Arial"/>
                <w:sz w:val="20"/>
                <w:szCs w:val="20"/>
              </w:rPr>
              <w:t xml:space="preserve">Reflection </w:t>
            </w:r>
          </w:p>
          <w:p w14:paraId="3D66E213"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Faculty can fill in thoughts, notes, narrative with name or anonymously</w:t>
            </w:r>
          </w:p>
          <w:p w14:paraId="3F4F19EF" w14:textId="77777777" w:rsidR="00A45FB9" w:rsidRDefault="00A45FB9" w:rsidP="00A45FB9">
            <w:pPr>
              <w:pStyle w:val="ListParagraph"/>
              <w:numPr>
                <w:ilvl w:val="1"/>
                <w:numId w:val="28"/>
              </w:numPr>
              <w:ind w:right="900"/>
              <w:rPr>
                <w:rFonts w:ascii="Arial" w:hAnsi="Arial" w:cs="Arial"/>
                <w:sz w:val="20"/>
                <w:szCs w:val="20"/>
              </w:rPr>
            </w:pPr>
            <w:r>
              <w:rPr>
                <w:rFonts w:ascii="Arial" w:hAnsi="Arial" w:cs="Arial"/>
                <w:sz w:val="20"/>
                <w:szCs w:val="20"/>
              </w:rPr>
              <w:t>Results explorer will track needs and assessments over time</w:t>
            </w:r>
          </w:p>
          <w:p w14:paraId="58A2C79B"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Charts, tables, and faculty reflections will be included</w:t>
            </w:r>
          </w:p>
          <w:p w14:paraId="48F25B5C"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 xml:space="preserve">Aggregated versions for admin. </w:t>
            </w:r>
          </w:p>
          <w:p w14:paraId="14A7C080"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 xml:space="preserve">Set up so that evaluations cannot be used for Faculty evaluation in order to gain more accurate and truthful assessment. </w:t>
            </w:r>
          </w:p>
          <w:p w14:paraId="0F66F58B" w14:textId="1624F8B0" w:rsidR="00A45FB9" w:rsidRDefault="00A45FB9" w:rsidP="00A45FB9">
            <w:pPr>
              <w:pStyle w:val="ListParagraph"/>
              <w:numPr>
                <w:ilvl w:val="1"/>
                <w:numId w:val="28"/>
              </w:numPr>
              <w:ind w:right="900"/>
              <w:rPr>
                <w:rFonts w:ascii="Arial" w:hAnsi="Arial" w:cs="Arial"/>
                <w:sz w:val="20"/>
                <w:szCs w:val="20"/>
              </w:rPr>
            </w:pPr>
            <w:proofErr w:type="spellStart"/>
            <w:r>
              <w:rPr>
                <w:rFonts w:ascii="Arial" w:hAnsi="Arial" w:cs="Arial"/>
                <w:sz w:val="20"/>
                <w:szCs w:val="20"/>
              </w:rPr>
              <w:t>eLumen</w:t>
            </w:r>
            <w:proofErr w:type="spellEnd"/>
            <w:r>
              <w:rPr>
                <w:rFonts w:ascii="Arial" w:hAnsi="Arial" w:cs="Arial"/>
                <w:sz w:val="20"/>
                <w:szCs w:val="20"/>
              </w:rPr>
              <w:t xml:space="preserve"> and Canvas will be integrated</w:t>
            </w:r>
          </w:p>
          <w:p w14:paraId="23652C3D" w14:textId="77777777" w:rsidR="00A45FB9" w:rsidRDefault="00A45FB9" w:rsidP="00A45FB9">
            <w:pPr>
              <w:pStyle w:val="ListParagraph"/>
              <w:numPr>
                <w:ilvl w:val="1"/>
                <w:numId w:val="28"/>
              </w:numPr>
              <w:ind w:right="900"/>
              <w:rPr>
                <w:rFonts w:ascii="Arial" w:hAnsi="Arial" w:cs="Arial"/>
                <w:sz w:val="20"/>
                <w:szCs w:val="20"/>
              </w:rPr>
            </w:pPr>
            <w:r>
              <w:rPr>
                <w:rFonts w:ascii="Arial" w:hAnsi="Arial" w:cs="Arial"/>
                <w:sz w:val="20"/>
                <w:szCs w:val="20"/>
              </w:rPr>
              <w:t>Options for student selection will be only individual selection</w:t>
            </w:r>
          </w:p>
          <w:p w14:paraId="046D71E7" w14:textId="77777777" w:rsidR="00A45FB9" w:rsidRDefault="00A45FB9" w:rsidP="00A45FB9">
            <w:pPr>
              <w:pStyle w:val="ListParagraph"/>
              <w:numPr>
                <w:ilvl w:val="1"/>
                <w:numId w:val="28"/>
              </w:numPr>
              <w:ind w:right="900"/>
              <w:rPr>
                <w:rFonts w:ascii="Arial" w:hAnsi="Arial" w:cs="Arial"/>
                <w:sz w:val="20"/>
                <w:szCs w:val="20"/>
              </w:rPr>
            </w:pPr>
            <w:r>
              <w:rPr>
                <w:rFonts w:ascii="Arial" w:hAnsi="Arial" w:cs="Arial"/>
                <w:sz w:val="20"/>
                <w:szCs w:val="20"/>
              </w:rPr>
              <w:t>Collaboration will happen after initial assessment</w:t>
            </w:r>
          </w:p>
          <w:p w14:paraId="158DA74C"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Instructors will have to engage individually in the assessment of students</w:t>
            </w:r>
          </w:p>
          <w:p w14:paraId="23F6670A"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All faculty members will be trained</w:t>
            </w:r>
          </w:p>
          <w:p w14:paraId="1C9691E0"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Melissa will create videos and onsite training</w:t>
            </w:r>
          </w:p>
          <w:p w14:paraId="24DFF848"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Later training from David and Yvette</w:t>
            </w:r>
          </w:p>
          <w:p w14:paraId="475AE06F" w14:textId="77777777" w:rsidR="00A45FB9" w:rsidRDefault="00A45FB9" w:rsidP="00A45FB9">
            <w:pPr>
              <w:pStyle w:val="ListParagraph"/>
              <w:numPr>
                <w:ilvl w:val="1"/>
                <w:numId w:val="28"/>
              </w:numPr>
              <w:ind w:right="900"/>
              <w:rPr>
                <w:rFonts w:ascii="Arial" w:hAnsi="Arial" w:cs="Arial"/>
                <w:sz w:val="20"/>
                <w:szCs w:val="20"/>
              </w:rPr>
            </w:pPr>
            <w:r>
              <w:rPr>
                <w:rFonts w:ascii="Arial" w:hAnsi="Arial" w:cs="Arial"/>
                <w:sz w:val="20"/>
                <w:szCs w:val="20"/>
              </w:rPr>
              <w:t xml:space="preserve">Can assignments integrate with Canvas outcomes module? </w:t>
            </w:r>
          </w:p>
          <w:p w14:paraId="13C57F1B" w14:textId="77777777" w:rsidR="00A45FB9" w:rsidRDefault="00A45FB9" w:rsidP="00A45FB9">
            <w:pPr>
              <w:pStyle w:val="ListParagraph"/>
              <w:numPr>
                <w:ilvl w:val="2"/>
                <w:numId w:val="28"/>
              </w:numPr>
              <w:ind w:right="900"/>
              <w:rPr>
                <w:rFonts w:ascii="Arial" w:hAnsi="Arial" w:cs="Arial"/>
                <w:sz w:val="20"/>
                <w:szCs w:val="20"/>
              </w:rPr>
            </w:pPr>
            <w:r>
              <w:rPr>
                <w:rFonts w:ascii="Arial" w:hAnsi="Arial" w:cs="Arial"/>
                <w:sz w:val="20"/>
                <w:szCs w:val="20"/>
              </w:rPr>
              <w:t>Yes, in the near future</w:t>
            </w:r>
          </w:p>
          <w:p w14:paraId="41A76C8A" w14:textId="77777777" w:rsidR="00A45FB9" w:rsidRDefault="00766571" w:rsidP="00766571">
            <w:pPr>
              <w:pStyle w:val="ListParagraph"/>
              <w:numPr>
                <w:ilvl w:val="1"/>
                <w:numId w:val="28"/>
              </w:numPr>
              <w:ind w:right="900"/>
              <w:rPr>
                <w:rFonts w:ascii="Arial" w:hAnsi="Arial" w:cs="Arial"/>
                <w:sz w:val="20"/>
                <w:szCs w:val="20"/>
              </w:rPr>
            </w:pPr>
            <w:r>
              <w:rPr>
                <w:rFonts w:ascii="Arial" w:hAnsi="Arial" w:cs="Arial"/>
                <w:sz w:val="20"/>
                <w:szCs w:val="20"/>
              </w:rPr>
              <w:t>Canvas functionality of SLO assessment only works within one course section so aggregation is a problem</w:t>
            </w:r>
          </w:p>
          <w:p w14:paraId="29F64C03"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lastRenderedPageBreak/>
              <w:t xml:space="preserve">This is why Canvas is integrating with </w:t>
            </w:r>
            <w:proofErr w:type="spellStart"/>
            <w:r>
              <w:rPr>
                <w:rFonts w:ascii="Arial" w:hAnsi="Arial" w:cs="Arial"/>
                <w:sz w:val="20"/>
                <w:szCs w:val="20"/>
              </w:rPr>
              <w:t>eLumen</w:t>
            </w:r>
            <w:proofErr w:type="spellEnd"/>
            <w:r>
              <w:rPr>
                <w:rFonts w:ascii="Arial" w:hAnsi="Arial" w:cs="Arial"/>
                <w:sz w:val="20"/>
                <w:szCs w:val="20"/>
              </w:rPr>
              <w:t xml:space="preserve"> to feed the </w:t>
            </w:r>
            <w:proofErr w:type="spellStart"/>
            <w:r>
              <w:rPr>
                <w:rFonts w:ascii="Arial" w:hAnsi="Arial" w:cs="Arial"/>
                <w:sz w:val="20"/>
                <w:szCs w:val="20"/>
              </w:rPr>
              <w:t>eLumen</w:t>
            </w:r>
            <w:proofErr w:type="spellEnd"/>
            <w:r>
              <w:rPr>
                <w:rFonts w:ascii="Arial" w:hAnsi="Arial" w:cs="Arial"/>
                <w:sz w:val="20"/>
                <w:szCs w:val="20"/>
              </w:rPr>
              <w:t xml:space="preserve"> data into Canvas</w:t>
            </w:r>
          </w:p>
          <w:p w14:paraId="62E7D9DC" w14:textId="77777777" w:rsidR="00766571" w:rsidRDefault="00766571" w:rsidP="00766571">
            <w:pPr>
              <w:pStyle w:val="ListParagraph"/>
              <w:numPr>
                <w:ilvl w:val="1"/>
                <w:numId w:val="28"/>
              </w:numPr>
              <w:ind w:right="900"/>
              <w:rPr>
                <w:rFonts w:ascii="Arial" w:hAnsi="Arial" w:cs="Arial"/>
                <w:sz w:val="20"/>
                <w:szCs w:val="20"/>
              </w:rPr>
            </w:pPr>
            <w:r>
              <w:rPr>
                <w:rFonts w:ascii="Arial" w:hAnsi="Arial" w:cs="Arial"/>
                <w:sz w:val="20"/>
                <w:szCs w:val="20"/>
              </w:rPr>
              <w:t>Names of students are already populated</w:t>
            </w:r>
          </w:p>
          <w:p w14:paraId="02471630"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 xml:space="preserve">Short day long classes populate into </w:t>
            </w:r>
            <w:proofErr w:type="spellStart"/>
            <w:r>
              <w:rPr>
                <w:rFonts w:ascii="Arial" w:hAnsi="Arial" w:cs="Arial"/>
                <w:sz w:val="20"/>
                <w:szCs w:val="20"/>
              </w:rPr>
              <w:t>eLumen</w:t>
            </w:r>
            <w:proofErr w:type="spellEnd"/>
            <w:r>
              <w:rPr>
                <w:rFonts w:ascii="Arial" w:hAnsi="Arial" w:cs="Arial"/>
                <w:sz w:val="20"/>
                <w:szCs w:val="20"/>
              </w:rPr>
              <w:t xml:space="preserve"> how often?  GCC needs to make this determination.  </w:t>
            </w:r>
          </w:p>
          <w:p w14:paraId="57BFAF78"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Synchronization currently happens in 24 hours</w:t>
            </w:r>
          </w:p>
          <w:p w14:paraId="776EDEC8"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 xml:space="preserve">We will need to work out immediate sync. with Simon for Non-Credit Classes. </w:t>
            </w:r>
          </w:p>
          <w:p w14:paraId="0224D9AB"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 xml:space="preserve">Assessments will need to wait until students are populated to the </w:t>
            </w:r>
            <w:proofErr w:type="spellStart"/>
            <w:r>
              <w:rPr>
                <w:rFonts w:ascii="Arial" w:hAnsi="Arial" w:cs="Arial"/>
                <w:sz w:val="20"/>
                <w:szCs w:val="20"/>
              </w:rPr>
              <w:t>eLumen</w:t>
            </w:r>
            <w:proofErr w:type="spellEnd"/>
            <w:r>
              <w:rPr>
                <w:rFonts w:ascii="Arial" w:hAnsi="Arial" w:cs="Arial"/>
                <w:sz w:val="20"/>
                <w:szCs w:val="20"/>
              </w:rPr>
              <w:t xml:space="preserve"> site. </w:t>
            </w:r>
          </w:p>
          <w:p w14:paraId="7B47A190" w14:textId="77777777" w:rsidR="00766571" w:rsidRDefault="00766571" w:rsidP="00766571">
            <w:pPr>
              <w:pStyle w:val="ListParagraph"/>
              <w:numPr>
                <w:ilvl w:val="1"/>
                <w:numId w:val="28"/>
              </w:numPr>
              <w:ind w:right="900"/>
              <w:rPr>
                <w:rFonts w:ascii="Arial" w:hAnsi="Arial" w:cs="Arial"/>
                <w:sz w:val="20"/>
                <w:szCs w:val="20"/>
              </w:rPr>
            </w:pPr>
            <w:r>
              <w:rPr>
                <w:rFonts w:ascii="Arial" w:hAnsi="Arial" w:cs="Arial"/>
                <w:sz w:val="20"/>
                <w:szCs w:val="20"/>
              </w:rPr>
              <w:t xml:space="preserve">Faculty will begin by feeling overwhelmed by the process but later will feel that the process is not as onerous as originally thought. Often faculty is surprised by how simple the process is.  </w:t>
            </w:r>
          </w:p>
          <w:p w14:paraId="638694ED" w14:textId="77777777" w:rsidR="00766571" w:rsidRDefault="00766571" w:rsidP="00766571">
            <w:pPr>
              <w:pStyle w:val="ListParagraph"/>
              <w:numPr>
                <w:ilvl w:val="1"/>
                <w:numId w:val="28"/>
              </w:numPr>
              <w:ind w:right="900"/>
              <w:rPr>
                <w:rFonts w:ascii="Arial" w:hAnsi="Arial" w:cs="Arial"/>
                <w:sz w:val="20"/>
                <w:szCs w:val="20"/>
              </w:rPr>
            </w:pPr>
            <w:r>
              <w:rPr>
                <w:rFonts w:ascii="Arial" w:hAnsi="Arial" w:cs="Arial"/>
                <w:sz w:val="20"/>
                <w:szCs w:val="20"/>
              </w:rPr>
              <w:t xml:space="preserve">Charlotte, from Math:  How many meetings until faculty begins to feel comfortable? </w:t>
            </w:r>
          </w:p>
          <w:p w14:paraId="156AA6C4"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 xml:space="preserve">Videos, hosted trainings, paper guides, screen shot guides, David and Yvette will work personally with faculty. </w:t>
            </w:r>
          </w:p>
          <w:p w14:paraId="23A733DF"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 xml:space="preserve">It depends on how often assessments are made. If every semester it takes two terms before it is no longer an issue, less help is needed. </w:t>
            </w:r>
          </w:p>
          <w:p w14:paraId="60CCBD15" w14:textId="77777777" w:rsidR="00766571" w:rsidRDefault="00766571" w:rsidP="00766571">
            <w:pPr>
              <w:pStyle w:val="ListParagraph"/>
              <w:numPr>
                <w:ilvl w:val="2"/>
                <w:numId w:val="28"/>
              </w:numPr>
              <w:ind w:right="900"/>
              <w:rPr>
                <w:rFonts w:ascii="Arial" w:hAnsi="Arial" w:cs="Arial"/>
                <w:sz w:val="20"/>
                <w:szCs w:val="20"/>
              </w:rPr>
            </w:pPr>
            <w:r>
              <w:rPr>
                <w:rFonts w:ascii="Arial" w:hAnsi="Arial" w:cs="Arial"/>
                <w:sz w:val="20"/>
                <w:szCs w:val="20"/>
              </w:rPr>
              <w:t>If every two or three years people forg</w:t>
            </w:r>
            <w:r w:rsidR="006765AE">
              <w:rPr>
                <w:rFonts w:ascii="Arial" w:hAnsi="Arial" w:cs="Arial"/>
                <w:sz w:val="20"/>
                <w:szCs w:val="20"/>
              </w:rPr>
              <w:t>et the process in between assessments</w:t>
            </w:r>
          </w:p>
          <w:p w14:paraId="7C9BA38B" w14:textId="77777777" w:rsidR="006765AE" w:rsidRDefault="006765AE" w:rsidP="006765AE">
            <w:pPr>
              <w:pStyle w:val="ListParagraph"/>
              <w:numPr>
                <w:ilvl w:val="1"/>
                <w:numId w:val="28"/>
              </w:numPr>
              <w:ind w:right="900"/>
              <w:rPr>
                <w:rFonts w:ascii="Arial" w:hAnsi="Arial" w:cs="Arial"/>
                <w:sz w:val="20"/>
                <w:szCs w:val="20"/>
              </w:rPr>
            </w:pPr>
            <w:r>
              <w:rPr>
                <w:rFonts w:ascii="Arial" w:hAnsi="Arial" w:cs="Arial"/>
                <w:sz w:val="20"/>
                <w:szCs w:val="20"/>
              </w:rPr>
              <w:t>How has editing power over the SLOs?</w:t>
            </w:r>
          </w:p>
          <w:p w14:paraId="1B64DB6C" w14:textId="77777777" w:rsidR="006765AE" w:rsidRDefault="006765AE" w:rsidP="006765AE">
            <w:pPr>
              <w:pStyle w:val="ListParagraph"/>
              <w:numPr>
                <w:ilvl w:val="2"/>
                <w:numId w:val="28"/>
              </w:numPr>
              <w:ind w:right="900"/>
              <w:rPr>
                <w:rFonts w:ascii="Arial" w:hAnsi="Arial" w:cs="Arial"/>
                <w:sz w:val="20"/>
                <w:szCs w:val="20"/>
              </w:rPr>
            </w:pPr>
            <w:r>
              <w:rPr>
                <w:rFonts w:ascii="Arial" w:hAnsi="Arial" w:cs="Arial"/>
                <w:sz w:val="20"/>
                <w:szCs w:val="20"/>
              </w:rPr>
              <w:t>Entirely with David and Yvette</w:t>
            </w:r>
          </w:p>
          <w:p w14:paraId="074290A9" w14:textId="77777777" w:rsidR="006765AE" w:rsidRDefault="006765AE" w:rsidP="006765AE">
            <w:pPr>
              <w:pStyle w:val="ListParagraph"/>
              <w:numPr>
                <w:ilvl w:val="2"/>
                <w:numId w:val="28"/>
              </w:numPr>
              <w:ind w:right="900"/>
              <w:rPr>
                <w:rFonts w:ascii="Arial" w:hAnsi="Arial" w:cs="Arial"/>
                <w:sz w:val="20"/>
                <w:szCs w:val="20"/>
              </w:rPr>
            </w:pPr>
            <w:r>
              <w:rPr>
                <w:rFonts w:ascii="Arial" w:hAnsi="Arial" w:cs="Arial"/>
                <w:sz w:val="20"/>
                <w:szCs w:val="20"/>
              </w:rPr>
              <w:t>Even typos go to the CMS system</w:t>
            </w:r>
          </w:p>
          <w:p w14:paraId="6356079D" w14:textId="77777777" w:rsidR="006765AE" w:rsidRDefault="006765AE" w:rsidP="006765AE">
            <w:pPr>
              <w:pStyle w:val="ListParagraph"/>
              <w:numPr>
                <w:ilvl w:val="2"/>
                <w:numId w:val="28"/>
              </w:numPr>
              <w:ind w:right="900"/>
              <w:rPr>
                <w:rFonts w:ascii="Arial" w:hAnsi="Arial" w:cs="Arial"/>
                <w:sz w:val="20"/>
                <w:szCs w:val="20"/>
              </w:rPr>
            </w:pPr>
            <w:r>
              <w:rPr>
                <w:rFonts w:ascii="Arial" w:hAnsi="Arial" w:cs="Arial"/>
                <w:sz w:val="20"/>
                <w:szCs w:val="20"/>
              </w:rPr>
              <w:t xml:space="preserve">If there is a difference between CMS and </w:t>
            </w:r>
            <w:proofErr w:type="spellStart"/>
            <w:r>
              <w:rPr>
                <w:rFonts w:ascii="Arial" w:hAnsi="Arial" w:cs="Arial"/>
                <w:sz w:val="20"/>
                <w:szCs w:val="20"/>
              </w:rPr>
              <w:t>eLumen</w:t>
            </w:r>
            <w:proofErr w:type="spellEnd"/>
            <w:r>
              <w:rPr>
                <w:rFonts w:ascii="Arial" w:hAnsi="Arial" w:cs="Arial"/>
                <w:sz w:val="20"/>
                <w:szCs w:val="20"/>
              </w:rPr>
              <w:t xml:space="preserve"> it will revert to the CMS system data unless it is updated there.  </w:t>
            </w:r>
          </w:p>
          <w:p w14:paraId="1243884B" w14:textId="1D071467" w:rsidR="006765AE" w:rsidRDefault="006765AE" w:rsidP="006765AE">
            <w:pPr>
              <w:pStyle w:val="ListParagraph"/>
              <w:numPr>
                <w:ilvl w:val="0"/>
                <w:numId w:val="28"/>
              </w:numPr>
              <w:ind w:right="900"/>
              <w:rPr>
                <w:rFonts w:ascii="Arial" w:hAnsi="Arial" w:cs="Arial"/>
                <w:sz w:val="20"/>
                <w:szCs w:val="20"/>
              </w:rPr>
            </w:pPr>
            <w:r>
              <w:rPr>
                <w:rFonts w:ascii="Arial" w:hAnsi="Arial" w:cs="Arial"/>
                <w:sz w:val="20"/>
                <w:szCs w:val="20"/>
              </w:rPr>
              <w:t>Yvette continues discussion</w:t>
            </w:r>
          </w:p>
          <w:p w14:paraId="7BF51C34" w14:textId="77777777" w:rsidR="006765AE" w:rsidRDefault="006765AE" w:rsidP="006765AE">
            <w:pPr>
              <w:pStyle w:val="ListParagraph"/>
              <w:numPr>
                <w:ilvl w:val="1"/>
                <w:numId w:val="28"/>
              </w:numPr>
              <w:ind w:right="900"/>
              <w:rPr>
                <w:rFonts w:ascii="Arial" w:hAnsi="Arial" w:cs="Arial"/>
                <w:sz w:val="20"/>
                <w:szCs w:val="20"/>
              </w:rPr>
            </w:pPr>
            <w:r>
              <w:rPr>
                <w:rFonts w:ascii="Arial" w:hAnsi="Arial" w:cs="Arial"/>
                <w:sz w:val="20"/>
                <w:szCs w:val="20"/>
              </w:rPr>
              <w:t>Changes occur as we use the system and discover needs</w:t>
            </w:r>
          </w:p>
          <w:p w14:paraId="05480183" w14:textId="77777777" w:rsidR="006765AE" w:rsidRDefault="006765AE" w:rsidP="006765AE">
            <w:pPr>
              <w:pStyle w:val="ListParagraph"/>
              <w:numPr>
                <w:ilvl w:val="1"/>
                <w:numId w:val="28"/>
              </w:numPr>
              <w:ind w:right="900"/>
              <w:rPr>
                <w:rFonts w:ascii="Arial" w:hAnsi="Arial" w:cs="Arial"/>
                <w:sz w:val="20"/>
                <w:szCs w:val="20"/>
              </w:rPr>
            </w:pPr>
            <w:r>
              <w:rPr>
                <w:rFonts w:ascii="Arial" w:hAnsi="Arial" w:cs="Arial"/>
                <w:sz w:val="20"/>
                <w:szCs w:val="20"/>
              </w:rPr>
              <w:t>Frequency of assessment will be discussed down the road</w:t>
            </w:r>
          </w:p>
          <w:p w14:paraId="4FEB8543" w14:textId="77777777" w:rsidR="006765AE" w:rsidRDefault="006765AE" w:rsidP="006765AE">
            <w:pPr>
              <w:pStyle w:val="ListParagraph"/>
              <w:numPr>
                <w:ilvl w:val="1"/>
                <w:numId w:val="28"/>
              </w:numPr>
              <w:ind w:right="900"/>
              <w:rPr>
                <w:rFonts w:ascii="Arial" w:hAnsi="Arial" w:cs="Arial"/>
                <w:sz w:val="20"/>
                <w:szCs w:val="20"/>
              </w:rPr>
            </w:pPr>
            <w:r>
              <w:rPr>
                <w:rFonts w:ascii="Arial" w:hAnsi="Arial" w:cs="Arial"/>
                <w:sz w:val="20"/>
                <w:szCs w:val="20"/>
              </w:rPr>
              <w:t>Old assessments can be back dated</w:t>
            </w:r>
          </w:p>
          <w:p w14:paraId="19C43F00" w14:textId="77777777" w:rsidR="006765AE" w:rsidRDefault="006765AE" w:rsidP="006765AE">
            <w:pPr>
              <w:pStyle w:val="ListParagraph"/>
              <w:numPr>
                <w:ilvl w:val="2"/>
                <w:numId w:val="28"/>
              </w:numPr>
              <w:ind w:right="900"/>
              <w:rPr>
                <w:rFonts w:ascii="Arial" w:hAnsi="Arial" w:cs="Arial"/>
                <w:sz w:val="20"/>
                <w:szCs w:val="20"/>
              </w:rPr>
            </w:pPr>
            <w:r>
              <w:rPr>
                <w:rFonts w:ascii="Arial" w:hAnsi="Arial" w:cs="Arial"/>
                <w:sz w:val="20"/>
                <w:szCs w:val="20"/>
              </w:rPr>
              <w:t>The matrix of students will not exist</w:t>
            </w:r>
          </w:p>
          <w:p w14:paraId="7A24B03A" w14:textId="77777777" w:rsidR="006765AE" w:rsidRDefault="006765AE" w:rsidP="006765AE">
            <w:pPr>
              <w:pStyle w:val="ListParagraph"/>
              <w:numPr>
                <w:ilvl w:val="2"/>
                <w:numId w:val="28"/>
              </w:numPr>
              <w:ind w:right="900"/>
              <w:rPr>
                <w:rFonts w:ascii="Arial" w:hAnsi="Arial" w:cs="Arial"/>
                <w:sz w:val="20"/>
                <w:szCs w:val="20"/>
              </w:rPr>
            </w:pPr>
            <w:r>
              <w:rPr>
                <w:rFonts w:ascii="Arial" w:hAnsi="Arial" w:cs="Arial"/>
                <w:sz w:val="20"/>
                <w:szCs w:val="20"/>
              </w:rPr>
              <w:t>Overall assessment, not individual assessment will be available</w:t>
            </w:r>
          </w:p>
          <w:p w14:paraId="7530E0DE" w14:textId="77777777" w:rsidR="006765AE" w:rsidRDefault="006765AE" w:rsidP="006765AE">
            <w:pPr>
              <w:pStyle w:val="ListParagraph"/>
              <w:numPr>
                <w:ilvl w:val="1"/>
                <w:numId w:val="28"/>
              </w:numPr>
              <w:ind w:right="900"/>
              <w:rPr>
                <w:rFonts w:ascii="Arial" w:hAnsi="Arial" w:cs="Arial"/>
                <w:sz w:val="20"/>
                <w:szCs w:val="20"/>
              </w:rPr>
            </w:pPr>
            <w:r>
              <w:rPr>
                <w:rFonts w:ascii="Arial" w:hAnsi="Arial" w:cs="Arial"/>
                <w:sz w:val="20"/>
                <w:szCs w:val="20"/>
              </w:rPr>
              <w:t xml:space="preserve">When will </w:t>
            </w:r>
            <w:proofErr w:type="spellStart"/>
            <w:r>
              <w:rPr>
                <w:rFonts w:ascii="Arial" w:hAnsi="Arial" w:cs="Arial"/>
                <w:sz w:val="20"/>
                <w:szCs w:val="20"/>
              </w:rPr>
              <w:t>eLumen</w:t>
            </w:r>
            <w:proofErr w:type="spellEnd"/>
            <w:r>
              <w:rPr>
                <w:rFonts w:ascii="Arial" w:hAnsi="Arial" w:cs="Arial"/>
                <w:sz w:val="20"/>
                <w:szCs w:val="20"/>
              </w:rPr>
              <w:t xml:space="preserve"> assessment begin?</w:t>
            </w:r>
          </w:p>
          <w:p w14:paraId="719C4F8A" w14:textId="77777777" w:rsidR="006765AE" w:rsidRDefault="006765AE" w:rsidP="006765AE">
            <w:pPr>
              <w:pStyle w:val="ListParagraph"/>
              <w:numPr>
                <w:ilvl w:val="2"/>
                <w:numId w:val="28"/>
              </w:numPr>
              <w:ind w:right="900"/>
              <w:rPr>
                <w:rFonts w:ascii="Arial" w:hAnsi="Arial" w:cs="Arial"/>
                <w:sz w:val="20"/>
                <w:szCs w:val="20"/>
              </w:rPr>
            </w:pPr>
            <w:r>
              <w:rPr>
                <w:rFonts w:ascii="Arial" w:hAnsi="Arial" w:cs="Arial"/>
                <w:sz w:val="20"/>
                <w:szCs w:val="20"/>
              </w:rPr>
              <w:t>Spring 2018</w:t>
            </w:r>
          </w:p>
          <w:p w14:paraId="4DC2D1EE" w14:textId="77777777" w:rsidR="000565CB" w:rsidRDefault="000565CB" w:rsidP="000565CB">
            <w:pPr>
              <w:pStyle w:val="ListParagraph"/>
              <w:numPr>
                <w:ilvl w:val="1"/>
                <w:numId w:val="28"/>
              </w:numPr>
              <w:ind w:right="900"/>
              <w:rPr>
                <w:rFonts w:ascii="Arial" w:hAnsi="Arial" w:cs="Arial"/>
                <w:sz w:val="20"/>
                <w:szCs w:val="20"/>
              </w:rPr>
            </w:pPr>
            <w:r>
              <w:rPr>
                <w:rFonts w:ascii="Arial" w:hAnsi="Arial" w:cs="Arial"/>
                <w:sz w:val="20"/>
                <w:szCs w:val="20"/>
              </w:rPr>
              <w:lastRenderedPageBreak/>
              <w:t xml:space="preserve">The current system will not be used at all, ever again. </w:t>
            </w:r>
          </w:p>
          <w:p w14:paraId="7EC64525" w14:textId="77777777" w:rsidR="000565CB" w:rsidRDefault="000565CB" w:rsidP="000565CB">
            <w:pPr>
              <w:pStyle w:val="ListParagraph"/>
              <w:numPr>
                <w:ilvl w:val="1"/>
                <w:numId w:val="28"/>
              </w:numPr>
              <w:ind w:right="900"/>
              <w:rPr>
                <w:rFonts w:ascii="Arial" w:hAnsi="Arial" w:cs="Arial"/>
                <w:sz w:val="20"/>
                <w:szCs w:val="20"/>
              </w:rPr>
            </w:pPr>
            <w:r>
              <w:rPr>
                <w:rFonts w:ascii="Arial" w:hAnsi="Arial" w:cs="Arial"/>
                <w:sz w:val="20"/>
                <w:szCs w:val="20"/>
              </w:rPr>
              <w:t xml:space="preserve">CI – New assessments and courses will be automatically later </w:t>
            </w:r>
          </w:p>
          <w:p w14:paraId="14D29E4D" w14:textId="77777777" w:rsidR="000565CB" w:rsidRDefault="000565CB" w:rsidP="000565CB">
            <w:pPr>
              <w:pStyle w:val="ListParagraph"/>
              <w:numPr>
                <w:ilvl w:val="1"/>
                <w:numId w:val="28"/>
              </w:numPr>
              <w:ind w:right="900"/>
              <w:rPr>
                <w:rFonts w:ascii="Arial" w:hAnsi="Arial" w:cs="Arial"/>
                <w:sz w:val="20"/>
                <w:szCs w:val="20"/>
              </w:rPr>
            </w:pPr>
            <w:r>
              <w:rPr>
                <w:rFonts w:ascii="Arial" w:hAnsi="Arial" w:cs="Arial"/>
                <w:sz w:val="20"/>
                <w:szCs w:val="20"/>
              </w:rPr>
              <w:t xml:space="preserve">CMS – Curriculum Management System </w:t>
            </w:r>
          </w:p>
          <w:p w14:paraId="6B93F155" w14:textId="77777777" w:rsidR="000565CB" w:rsidRDefault="000565CB" w:rsidP="000565CB">
            <w:pPr>
              <w:pStyle w:val="ListParagraph"/>
              <w:numPr>
                <w:ilvl w:val="2"/>
                <w:numId w:val="28"/>
              </w:numPr>
              <w:ind w:right="900"/>
              <w:rPr>
                <w:rFonts w:ascii="Arial" w:hAnsi="Arial" w:cs="Arial"/>
                <w:sz w:val="20"/>
                <w:szCs w:val="20"/>
              </w:rPr>
            </w:pPr>
            <w:r>
              <w:rPr>
                <w:rFonts w:ascii="Arial" w:hAnsi="Arial" w:cs="Arial"/>
                <w:sz w:val="20"/>
                <w:szCs w:val="20"/>
              </w:rPr>
              <w:t>Tailored specially to GCC</w:t>
            </w:r>
          </w:p>
          <w:p w14:paraId="71823A1D" w14:textId="77777777" w:rsidR="000565CB" w:rsidRDefault="000565CB" w:rsidP="000565CB">
            <w:pPr>
              <w:pStyle w:val="ListParagraph"/>
              <w:numPr>
                <w:ilvl w:val="2"/>
                <w:numId w:val="28"/>
              </w:numPr>
              <w:ind w:right="900"/>
              <w:rPr>
                <w:rFonts w:ascii="Arial" w:hAnsi="Arial" w:cs="Arial"/>
                <w:sz w:val="20"/>
                <w:szCs w:val="20"/>
              </w:rPr>
            </w:pPr>
          </w:p>
          <w:p w14:paraId="1188113B" w14:textId="77777777" w:rsidR="000565CB" w:rsidRDefault="000565CB" w:rsidP="000565CB">
            <w:pPr>
              <w:pStyle w:val="ListParagraph"/>
              <w:numPr>
                <w:ilvl w:val="1"/>
                <w:numId w:val="28"/>
              </w:numPr>
              <w:ind w:right="900"/>
              <w:rPr>
                <w:rFonts w:ascii="Arial" w:hAnsi="Arial" w:cs="Arial"/>
                <w:sz w:val="20"/>
                <w:szCs w:val="20"/>
              </w:rPr>
            </w:pPr>
            <w:r>
              <w:rPr>
                <w:rFonts w:ascii="Arial" w:hAnsi="Arial" w:cs="Arial"/>
                <w:sz w:val="20"/>
                <w:szCs w:val="20"/>
              </w:rPr>
              <w:t xml:space="preserve">Canvas and </w:t>
            </w:r>
            <w:proofErr w:type="spellStart"/>
            <w:r>
              <w:rPr>
                <w:rFonts w:ascii="Arial" w:hAnsi="Arial" w:cs="Arial"/>
                <w:sz w:val="20"/>
                <w:szCs w:val="20"/>
              </w:rPr>
              <w:t>eLumen</w:t>
            </w:r>
            <w:proofErr w:type="spellEnd"/>
            <w:r>
              <w:rPr>
                <w:rFonts w:ascii="Arial" w:hAnsi="Arial" w:cs="Arial"/>
                <w:sz w:val="20"/>
                <w:szCs w:val="20"/>
              </w:rPr>
              <w:t xml:space="preserve"> are currently NOT linked. </w:t>
            </w:r>
          </w:p>
          <w:p w14:paraId="0D14C97B" w14:textId="77777777" w:rsidR="000565CB" w:rsidRDefault="000565CB" w:rsidP="000565CB">
            <w:pPr>
              <w:pStyle w:val="ListParagraph"/>
              <w:numPr>
                <w:ilvl w:val="2"/>
                <w:numId w:val="28"/>
              </w:numPr>
              <w:ind w:right="900"/>
              <w:rPr>
                <w:rFonts w:ascii="Arial" w:hAnsi="Arial" w:cs="Arial"/>
                <w:sz w:val="20"/>
                <w:szCs w:val="20"/>
              </w:rPr>
            </w:pPr>
            <w:r>
              <w:rPr>
                <w:rFonts w:ascii="Arial" w:hAnsi="Arial" w:cs="Arial"/>
                <w:sz w:val="20"/>
                <w:szCs w:val="20"/>
              </w:rPr>
              <w:t xml:space="preserve"> Do not use canvas assessment tool</w:t>
            </w:r>
          </w:p>
          <w:p w14:paraId="2FC9E9B3" w14:textId="77777777" w:rsidR="000565CB" w:rsidRDefault="000565CB" w:rsidP="000565CB">
            <w:pPr>
              <w:ind w:right="900"/>
              <w:rPr>
                <w:rFonts w:ascii="Arial" w:hAnsi="Arial" w:cs="Arial"/>
                <w:sz w:val="20"/>
                <w:szCs w:val="20"/>
              </w:rPr>
            </w:pPr>
          </w:p>
          <w:p w14:paraId="70173338" w14:textId="77777777" w:rsidR="000565CB" w:rsidRDefault="000565CB" w:rsidP="000565CB">
            <w:pPr>
              <w:ind w:right="900"/>
              <w:rPr>
                <w:rFonts w:ascii="Arial" w:hAnsi="Arial" w:cs="Arial"/>
                <w:sz w:val="20"/>
                <w:szCs w:val="20"/>
              </w:rPr>
            </w:pPr>
          </w:p>
          <w:p w14:paraId="4514D837" w14:textId="77777777" w:rsidR="000565CB" w:rsidRDefault="000565CB" w:rsidP="000565CB">
            <w:pPr>
              <w:ind w:right="900"/>
              <w:rPr>
                <w:rFonts w:ascii="Arial" w:hAnsi="Arial" w:cs="Arial"/>
                <w:sz w:val="20"/>
                <w:szCs w:val="20"/>
              </w:rPr>
            </w:pPr>
          </w:p>
          <w:p w14:paraId="4BB78CF9" w14:textId="77777777" w:rsidR="000565CB" w:rsidRDefault="000565CB" w:rsidP="000565CB">
            <w:pPr>
              <w:ind w:right="900"/>
              <w:rPr>
                <w:rFonts w:ascii="Arial" w:hAnsi="Arial" w:cs="Arial"/>
                <w:sz w:val="20"/>
                <w:szCs w:val="20"/>
              </w:rPr>
            </w:pPr>
          </w:p>
          <w:p w14:paraId="5BA801E0" w14:textId="77777777" w:rsidR="000565CB" w:rsidRDefault="000565CB" w:rsidP="000565CB">
            <w:pPr>
              <w:ind w:right="900"/>
              <w:rPr>
                <w:rFonts w:ascii="Arial" w:hAnsi="Arial" w:cs="Arial"/>
                <w:sz w:val="20"/>
                <w:szCs w:val="20"/>
              </w:rPr>
            </w:pPr>
          </w:p>
          <w:p w14:paraId="1F09EFA7" w14:textId="77777777" w:rsidR="000565CB" w:rsidRDefault="000565CB" w:rsidP="000565CB">
            <w:pPr>
              <w:pStyle w:val="ListParagraph"/>
              <w:numPr>
                <w:ilvl w:val="0"/>
                <w:numId w:val="28"/>
              </w:numPr>
              <w:ind w:right="900"/>
              <w:rPr>
                <w:rFonts w:ascii="Arial" w:hAnsi="Arial" w:cs="Arial"/>
                <w:sz w:val="20"/>
                <w:szCs w:val="20"/>
              </w:rPr>
            </w:pPr>
            <w:r>
              <w:rPr>
                <w:rFonts w:ascii="Arial" w:hAnsi="Arial" w:cs="Arial"/>
                <w:sz w:val="20"/>
                <w:szCs w:val="20"/>
              </w:rPr>
              <w:t>No moving forward currently because it was not discussed in our last</w:t>
            </w:r>
          </w:p>
          <w:p w14:paraId="6360B98C" w14:textId="77777777" w:rsidR="000565CB" w:rsidRDefault="000565CB" w:rsidP="000565CB">
            <w:pPr>
              <w:ind w:right="900"/>
              <w:rPr>
                <w:rFonts w:ascii="Arial" w:hAnsi="Arial" w:cs="Arial"/>
                <w:sz w:val="20"/>
                <w:szCs w:val="20"/>
              </w:rPr>
            </w:pPr>
          </w:p>
          <w:p w14:paraId="10BB2859" w14:textId="77777777" w:rsidR="000565CB" w:rsidRDefault="000565CB" w:rsidP="000565CB">
            <w:pPr>
              <w:ind w:right="900"/>
              <w:rPr>
                <w:rFonts w:ascii="Arial" w:hAnsi="Arial" w:cs="Arial"/>
                <w:sz w:val="20"/>
                <w:szCs w:val="20"/>
              </w:rPr>
            </w:pPr>
          </w:p>
          <w:p w14:paraId="770794CD" w14:textId="77777777" w:rsidR="000565CB" w:rsidRDefault="000565CB" w:rsidP="000565CB">
            <w:pPr>
              <w:ind w:right="900"/>
              <w:rPr>
                <w:rFonts w:ascii="Arial" w:hAnsi="Arial" w:cs="Arial"/>
                <w:sz w:val="20"/>
                <w:szCs w:val="20"/>
              </w:rPr>
            </w:pPr>
          </w:p>
          <w:p w14:paraId="4957F990" w14:textId="77777777" w:rsidR="000565CB" w:rsidRDefault="000565CB" w:rsidP="000565CB">
            <w:pPr>
              <w:pStyle w:val="ListParagraph"/>
              <w:numPr>
                <w:ilvl w:val="0"/>
                <w:numId w:val="30"/>
              </w:numPr>
              <w:ind w:right="900"/>
              <w:rPr>
                <w:rFonts w:ascii="Arial" w:hAnsi="Arial" w:cs="Arial"/>
                <w:sz w:val="20"/>
                <w:szCs w:val="20"/>
              </w:rPr>
            </w:pPr>
            <w:r>
              <w:rPr>
                <w:rFonts w:ascii="Arial" w:hAnsi="Arial" w:cs="Arial"/>
                <w:sz w:val="20"/>
                <w:szCs w:val="20"/>
              </w:rPr>
              <w:t>Only after someone has been trained in your area</w:t>
            </w:r>
          </w:p>
          <w:p w14:paraId="762909A6" w14:textId="77777777" w:rsidR="000565CB" w:rsidRDefault="000565CB" w:rsidP="000565CB">
            <w:pPr>
              <w:ind w:right="900"/>
              <w:rPr>
                <w:rFonts w:ascii="Arial" w:hAnsi="Arial" w:cs="Arial"/>
                <w:sz w:val="20"/>
                <w:szCs w:val="20"/>
              </w:rPr>
            </w:pPr>
          </w:p>
          <w:p w14:paraId="3C424226" w14:textId="77777777" w:rsidR="000565CB" w:rsidRDefault="000565CB" w:rsidP="000565CB">
            <w:pPr>
              <w:pStyle w:val="ListParagraph"/>
              <w:numPr>
                <w:ilvl w:val="0"/>
                <w:numId w:val="30"/>
              </w:numPr>
              <w:ind w:right="900"/>
              <w:rPr>
                <w:rFonts w:ascii="Arial" w:hAnsi="Arial" w:cs="Arial"/>
                <w:sz w:val="20"/>
                <w:szCs w:val="20"/>
              </w:rPr>
            </w:pPr>
            <w:r>
              <w:rPr>
                <w:rFonts w:ascii="Arial" w:hAnsi="Arial" w:cs="Arial"/>
                <w:sz w:val="20"/>
                <w:szCs w:val="20"/>
              </w:rPr>
              <w:t>Adding Non-credit to the pilot program</w:t>
            </w:r>
          </w:p>
          <w:p w14:paraId="28D6CD0A" w14:textId="77777777" w:rsidR="000565CB" w:rsidRPr="000565CB" w:rsidRDefault="000565CB" w:rsidP="000565CB">
            <w:pPr>
              <w:ind w:right="900"/>
              <w:rPr>
                <w:rFonts w:ascii="Arial" w:hAnsi="Arial" w:cs="Arial"/>
                <w:sz w:val="20"/>
                <w:szCs w:val="20"/>
              </w:rPr>
            </w:pPr>
          </w:p>
          <w:p w14:paraId="7B50C65D" w14:textId="77777777" w:rsidR="000565CB" w:rsidRDefault="000565CB" w:rsidP="000565CB">
            <w:pPr>
              <w:ind w:right="900"/>
              <w:rPr>
                <w:rFonts w:ascii="Arial" w:hAnsi="Arial" w:cs="Arial"/>
                <w:sz w:val="20"/>
                <w:szCs w:val="20"/>
              </w:rPr>
            </w:pPr>
          </w:p>
          <w:p w14:paraId="64D6CE1A" w14:textId="77777777" w:rsidR="000565CB" w:rsidRDefault="000565CB" w:rsidP="000565CB">
            <w:pPr>
              <w:ind w:right="900"/>
              <w:rPr>
                <w:rFonts w:ascii="Arial" w:hAnsi="Arial" w:cs="Arial"/>
                <w:sz w:val="20"/>
                <w:szCs w:val="20"/>
              </w:rPr>
            </w:pPr>
          </w:p>
          <w:p w14:paraId="1FADA014" w14:textId="77777777" w:rsidR="000565CB" w:rsidRDefault="000565CB" w:rsidP="000565CB">
            <w:pPr>
              <w:ind w:right="900"/>
              <w:rPr>
                <w:rFonts w:ascii="Arial" w:hAnsi="Arial" w:cs="Arial"/>
                <w:sz w:val="20"/>
                <w:szCs w:val="20"/>
              </w:rPr>
            </w:pPr>
          </w:p>
          <w:p w14:paraId="62E2D091" w14:textId="77777777" w:rsidR="000565CB" w:rsidRDefault="000565CB" w:rsidP="000565CB">
            <w:pPr>
              <w:ind w:right="900"/>
              <w:rPr>
                <w:rFonts w:ascii="Arial" w:hAnsi="Arial" w:cs="Arial"/>
                <w:sz w:val="20"/>
                <w:szCs w:val="20"/>
              </w:rPr>
            </w:pPr>
          </w:p>
          <w:p w14:paraId="29BE0C9D" w14:textId="77777777" w:rsidR="000565CB" w:rsidRDefault="000565CB" w:rsidP="000565CB">
            <w:pPr>
              <w:pStyle w:val="ListParagraph"/>
              <w:numPr>
                <w:ilvl w:val="0"/>
                <w:numId w:val="30"/>
              </w:numPr>
              <w:ind w:right="900"/>
              <w:rPr>
                <w:rFonts w:ascii="Arial" w:hAnsi="Arial" w:cs="Arial"/>
                <w:sz w:val="20"/>
                <w:szCs w:val="20"/>
              </w:rPr>
            </w:pPr>
            <w:r>
              <w:rPr>
                <w:rFonts w:ascii="Arial" w:hAnsi="Arial" w:cs="Arial"/>
                <w:sz w:val="20"/>
                <w:szCs w:val="20"/>
              </w:rPr>
              <w:t xml:space="preserve">David – 3 data bases, people soft, CMS curriculum, </w:t>
            </w:r>
            <w:proofErr w:type="spellStart"/>
            <w:r>
              <w:rPr>
                <w:rFonts w:ascii="Arial" w:hAnsi="Arial" w:cs="Arial"/>
                <w:sz w:val="20"/>
                <w:szCs w:val="20"/>
              </w:rPr>
              <w:t>eLumen</w:t>
            </w:r>
            <w:proofErr w:type="spellEnd"/>
          </w:p>
          <w:p w14:paraId="631DF88F" w14:textId="77777777" w:rsidR="000565CB" w:rsidRDefault="000565CB" w:rsidP="000565CB">
            <w:pPr>
              <w:pStyle w:val="ListParagraph"/>
              <w:numPr>
                <w:ilvl w:val="1"/>
                <w:numId w:val="30"/>
              </w:numPr>
              <w:ind w:right="900"/>
              <w:rPr>
                <w:rFonts w:ascii="Arial" w:hAnsi="Arial" w:cs="Arial"/>
                <w:sz w:val="20"/>
                <w:szCs w:val="20"/>
              </w:rPr>
            </w:pPr>
            <w:r>
              <w:rPr>
                <w:rFonts w:ascii="Arial" w:hAnsi="Arial" w:cs="Arial"/>
                <w:sz w:val="20"/>
                <w:szCs w:val="20"/>
              </w:rPr>
              <w:t xml:space="preserve">Some programs are not in </w:t>
            </w:r>
            <w:proofErr w:type="spellStart"/>
            <w:r>
              <w:rPr>
                <w:rFonts w:ascii="Arial" w:hAnsi="Arial" w:cs="Arial"/>
                <w:sz w:val="20"/>
                <w:szCs w:val="20"/>
              </w:rPr>
              <w:t>eLumen</w:t>
            </w:r>
            <w:proofErr w:type="spellEnd"/>
            <w:r>
              <w:rPr>
                <w:rFonts w:ascii="Arial" w:hAnsi="Arial" w:cs="Arial"/>
                <w:sz w:val="20"/>
                <w:szCs w:val="20"/>
              </w:rPr>
              <w:t xml:space="preserve"> but will not sync to people soft or CMS</w:t>
            </w:r>
          </w:p>
          <w:p w14:paraId="0A803AC3" w14:textId="77777777" w:rsidR="000565CB" w:rsidRDefault="000565CB" w:rsidP="000565CB">
            <w:pPr>
              <w:pStyle w:val="ListParagraph"/>
              <w:numPr>
                <w:ilvl w:val="1"/>
                <w:numId w:val="30"/>
              </w:numPr>
              <w:ind w:right="900"/>
              <w:rPr>
                <w:rFonts w:ascii="Arial" w:hAnsi="Arial" w:cs="Arial"/>
                <w:sz w:val="20"/>
                <w:szCs w:val="20"/>
              </w:rPr>
            </w:pPr>
            <w:r>
              <w:rPr>
                <w:rFonts w:ascii="Arial" w:hAnsi="Arial" w:cs="Arial"/>
                <w:sz w:val="20"/>
                <w:szCs w:val="20"/>
              </w:rPr>
              <w:t>There is no match field for some of the programs without the degree code</w:t>
            </w:r>
          </w:p>
          <w:p w14:paraId="61CFBB9D" w14:textId="77777777" w:rsidR="000565CB" w:rsidRDefault="000565CB" w:rsidP="000565CB">
            <w:pPr>
              <w:pStyle w:val="ListParagraph"/>
              <w:numPr>
                <w:ilvl w:val="1"/>
                <w:numId w:val="30"/>
              </w:numPr>
              <w:ind w:right="900"/>
              <w:rPr>
                <w:rFonts w:ascii="Arial" w:hAnsi="Arial" w:cs="Arial"/>
                <w:sz w:val="20"/>
                <w:szCs w:val="20"/>
              </w:rPr>
            </w:pPr>
            <w:r>
              <w:rPr>
                <w:rFonts w:ascii="Arial" w:hAnsi="Arial" w:cs="Arial"/>
                <w:sz w:val="20"/>
                <w:szCs w:val="20"/>
              </w:rPr>
              <w:t xml:space="preserve">Yet, they have to go through program review to get recourses </w:t>
            </w:r>
          </w:p>
          <w:p w14:paraId="07C792A3" w14:textId="77777777" w:rsidR="000565CB" w:rsidRDefault="000565CB" w:rsidP="000565CB">
            <w:pPr>
              <w:pStyle w:val="ListParagraph"/>
              <w:numPr>
                <w:ilvl w:val="1"/>
                <w:numId w:val="30"/>
              </w:numPr>
              <w:ind w:right="900"/>
              <w:rPr>
                <w:rFonts w:ascii="Arial" w:hAnsi="Arial" w:cs="Arial"/>
                <w:sz w:val="20"/>
                <w:szCs w:val="20"/>
              </w:rPr>
            </w:pPr>
            <w:r>
              <w:rPr>
                <w:rFonts w:ascii="Arial" w:hAnsi="Arial" w:cs="Arial"/>
                <w:sz w:val="20"/>
                <w:szCs w:val="20"/>
              </w:rPr>
              <w:t>How do you synchronize data? We don’t know yet</w:t>
            </w:r>
          </w:p>
          <w:p w14:paraId="08594A4A" w14:textId="77777777" w:rsidR="000565CB" w:rsidRDefault="000316EF" w:rsidP="000565CB">
            <w:pPr>
              <w:pStyle w:val="ListParagraph"/>
              <w:numPr>
                <w:ilvl w:val="1"/>
                <w:numId w:val="30"/>
              </w:numPr>
              <w:ind w:right="900"/>
              <w:rPr>
                <w:rFonts w:ascii="Arial" w:hAnsi="Arial" w:cs="Arial"/>
                <w:sz w:val="20"/>
                <w:szCs w:val="20"/>
              </w:rPr>
            </w:pPr>
            <w:r>
              <w:rPr>
                <w:rFonts w:ascii="Arial" w:hAnsi="Arial" w:cs="Arial"/>
                <w:sz w:val="20"/>
                <w:szCs w:val="20"/>
              </w:rPr>
              <w:t>Match codes are not working across data bases</w:t>
            </w:r>
          </w:p>
          <w:p w14:paraId="2886CD78" w14:textId="77777777" w:rsidR="000316EF" w:rsidRDefault="000316EF" w:rsidP="000565CB">
            <w:pPr>
              <w:pStyle w:val="ListParagraph"/>
              <w:numPr>
                <w:ilvl w:val="1"/>
                <w:numId w:val="30"/>
              </w:numPr>
              <w:ind w:right="900"/>
              <w:rPr>
                <w:rFonts w:ascii="Arial" w:hAnsi="Arial" w:cs="Arial"/>
                <w:sz w:val="20"/>
                <w:szCs w:val="20"/>
              </w:rPr>
            </w:pPr>
            <w:r>
              <w:rPr>
                <w:rFonts w:ascii="Arial" w:hAnsi="Arial" w:cs="Arial"/>
                <w:sz w:val="20"/>
                <w:szCs w:val="20"/>
              </w:rPr>
              <w:t>Archived courses are not being tracked</w:t>
            </w:r>
          </w:p>
          <w:p w14:paraId="4673C503" w14:textId="77777777" w:rsidR="008851A1" w:rsidRDefault="000316EF" w:rsidP="008851A1">
            <w:pPr>
              <w:pStyle w:val="ListParagraph"/>
              <w:numPr>
                <w:ilvl w:val="1"/>
                <w:numId w:val="30"/>
              </w:numPr>
              <w:ind w:right="900"/>
              <w:rPr>
                <w:rFonts w:ascii="Arial" w:hAnsi="Arial" w:cs="Arial"/>
                <w:sz w:val="20"/>
                <w:szCs w:val="20"/>
              </w:rPr>
            </w:pPr>
            <w:r>
              <w:rPr>
                <w:rFonts w:ascii="Arial" w:hAnsi="Arial" w:cs="Arial"/>
                <w:sz w:val="20"/>
                <w:szCs w:val="20"/>
              </w:rPr>
              <w:t>What is an active course being different depending on perspective</w:t>
            </w:r>
          </w:p>
          <w:p w14:paraId="63B76120" w14:textId="0CFB60E2" w:rsidR="008851A1" w:rsidRPr="008851A1" w:rsidRDefault="008851A1" w:rsidP="008851A1">
            <w:pPr>
              <w:pStyle w:val="ListParagraph"/>
              <w:numPr>
                <w:ilvl w:val="0"/>
                <w:numId w:val="30"/>
              </w:numPr>
              <w:ind w:right="900"/>
              <w:rPr>
                <w:rFonts w:ascii="Arial" w:hAnsi="Arial" w:cs="Arial"/>
                <w:sz w:val="20"/>
                <w:szCs w:val="20"/>
              </w:rPr>
            </w:pPr>
            <w:r>
              <w:rPr>
                <w:rFonts w:ascii="Arial" w:hAnsi="Arial" w:cs="Arial"/>
                <w:sz w:val="20"/>
                <w:szCs w:val="20"/>
              </w:rPr>
              <w:t>REMINDER – Do NOT input any assessments this semester.  Rosters will still be available in the Spring to make assessments for Fall courses</w:t>
            </w:r>
          </w:p>
        </w:tc>
      </w:tr>
    </w:tbl>
    <w:p w14:paraId="672835BD" w14:textId="08FB7EFA" w:rsidR="007640FD" w:rsidRPr="00EB5937" w:rsidRDefault="007640FD" w:rsidP="007640FD">
      <w:pPr>
        <w:pBdr>
          <w:top w:val="single" w:sz="6" w:space="0" w:color="FFFFFF"/>
          <w:left w:val="single" w:sz="6" w:space="0" w:color="FFFFFF"/>
          <w:bottom w:val="single" w:sz="6" w:space="0" w:color="FFFFFF"/>
          <w:right w:val="single" w:sz="6" w:space="0" w:color="FFFFFF"/>
        </w:pBdr>
        <w:spacing w:after="9" w:line="360" w:lineRule="auto"/>
        <w:ind w:right="900"/>
        <w:rPr>
          <w:rFonts w:ascii="Arial" w:hAnsi="Arial" w:cs="Arial"/>
          <w:b/>
          <w:sz w:val="20"/>
          <w:szCs w:val="20"/>
        </w:rPr>
      </w:pPr>
    </w:p>
    <w:p w14:paraId="0CA2724C" w14:textId="77777777" w:rsidR="007640FD" w:rsidRPr="00AA691B" w:rsidRDefault="007640FD" w:rsidP="007640FD">
      <w:pPr>
        <w:pStyle w:val="ListParagraph"/>
        <w:numPr>
          <w:ilvl w:val="0"/>
          <w:numId w:val="1"/>
        </w:numPr>
        <w:pBdr>
          <w:top w:val="single" w:sz="6" w:space="0" w:color="FFFFFF"/>
          <w:left w:val="single" w:sz="6" w:space="0" w:color="FFFFFF"/>
          <w:bottom w:val="single" w:sz="6" w:space="0" w:color="FFFFFF"/>
          <w:right w:val="single" w:sz="6" w:space="0" w:color="FFFFFF"/>
        </w:pBdr>
        <w:spacing w:after="9" w:line="360" w:lineRule="auto"/>
        <w:ind w:left="-540" w:right="900"/>
        <w:rPr>
          <w:rFonts w:ascii="Arial" w:hAnsi="Arial" w:cs="Arial"/>
          <w:b/>
          <w:sz w:val="20"/>
          <w:szCs w:val="20"/>
        </w:rPr>
      </w:pPr>
      <w:r w:rsidRPr="00AA691B">
        <w:rPr>
          <w:rFonts w:ascii="Arial" w:hAnsi="Arial" w:cs="Arial"/>
          <w:b/>
          <w:sz w:val="20"/>
          <w:szCs w:val="20"/>
        </w:rPr>
        <w:t xml:space="preserve">NEW BUSINESS </w:t>
      </w:r>
    </w:p>
    <w:tbl>
      <w:tblPr>
        <w:tblW w:w="10563" w:type="dxa"/>
        <w:tblInd w:w="-548" w:type="dxa"/>
        <w:tblLayout w:type="fixed"/>
        <w:tblCellMar>
          <w:left w:w="115" w:type="dxa"/>
          <w:right w:w="115" w:type="dxa"/>
        </w:tblCellMar>
        <w:tblLook w:val="0000" w:firstRow="0" w:lastRow="0" w:firstColumn="0" w:lastColumn="0" w:noHBand="0" w:noVBand="0"/>
      </w:tblPr>
      <w:tblGrid>
        <w:gridCol w:w="3870"/>
        <w:gridCol w:w="6693"/>
      </w:tblGrid>
      <w:tr w:rsidR="007640FD" w14:paraId="6A5BEB91" w14:textId="77777777" w:rsidTr="002543AB">
        <w:trPr>
          <w:trHeight w:val="885"/>
        </w:trPr>
        <w:tc>
          <w:tcPr>
            <w:tcW w:w="3870" w:type="dxa"/>
            <w:tcBorders>
              <w:top w:val="single" w:sz="6" w:space="0" w:color="000000"/>
              <w:left w:val="single" w:sz="6" w:space="0" w:color="000000"/>
              <w:bottom w:val="single" w:sz="6" w:space="0" w:color="000000"/>
              <w:right w:val="single" w:sz="6" w:space="0" w:color="FFFFFF"/>
            </w:tcBorders>
          </w:tcPr>
          <w:p w14:paraId="430382A0" w14:textId="0EF982B4" w:rsidR="007640FD" w:rsidRPr="002B63BA" w:rsidRDefault="00D55E77" w:rsidP="00577C59">
            <w:pPr>
              <w:pStyle w:val="ListParagraph"/>
              <w:spacing w:after="0"/>
            </w:pPr>
            <w:r>
              <w:t xml:space="preserve">              None</w:t>
            </w:r>
          </w:p>
        </w:tc>
        <w:tc>
          <w:tcPr>
            <w:tcW w:w="6693" w:type="dxa"/>
            <w:tcBorders>
              <w:top w:val="single" w:sz="6" w:space="0" w:color="000000"/>
              <w:left w:val="single" w:sz="6" w:space="0" w:color="000000"/>
              <w:bottom w:val="single" w:sz="6" w:space="0" w:color="000000"/>
              <w:right w:val="single" w:sz="6" w:space="0" w:color="000000"/>
            </w:tcBorders>
          </w:tcPr>
          <w:p w14:paraId="78B71022" w14:textId="77777777" w:rsidR="007640FD" w:rsidRPr="004705D0" w:rsidRDefault="007640FD" w:rsidP="002543AB">
            <w:pPr>
              <w:spacing w:line="9" w:lineRule="exact"/>
              <w:ind w:left="360" w:right="900"/>
              <w:rPr>
                <w:rFonts w:ascii="Arial" w:hAnsi="Arial" w:cs="Arial"/>
                <w:b/>
                <w:sz w:val="20"/>
                <w:szCs w:val="20"/>
              </w:rPr>
            </w:pPr>
          </w:p>
          <w:p w14:paraId="3C2B7608" w14:textId="6493A3A3" w:rsidR="00290F5A" w:rsidRPr="00D773E4" w:rsidRDefault="00D55E77" w:rsidP="00D773E4">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left" w:pos="7920"/>
                <w:tab w:val="left" w:pos="8640"/>
                <w:tab w:val="right" w:pos="9360"/>
              </w:tabs>
              <w:ind w:right="900"/>
              <w:rPr>
                <w:rFonts w:ascii="Arial" w:hAnsi="Arial" w:cs="Arial"/>
                <w:color w:val="002060"/>
                <w:sz w:val="20"/>
                <w:szCs w:val="20"/>
              </w:rPr>
            </w:pPr>
            <w:r>
              <w:rPr>
                <w:rFonts w:ascii="Arial" w:hAnsi="Arial" w:cs="Arial"/>
                <w:color w:val="002060"/>
                <w:sz w:val="20"/>
                <w:szCs w:val="20"/>
              </w:rPr>
              <w:t xml:space="preserve">                                                  None</w:t>
            </w:r>
          </w:p>
        </w:tc>
      </w:tr>
    </w:tbl>
    <w:p w14:paraId="636911A2" w14:textId="1B3C7265" w:rsidR="007640FD" w:rsidRDefault="007640FD" w:rsidP="007640FD">
      <w:pPr>
        <w:ind w:left="360" w:right="900"/>
      </w:pPr>
    </w:p>
    <w:p w14:paraId="5A25B3FB" w14:textId="77777777" w:rsidR="000842F7" w:rsidRPr="00C03966" w:rsidRDefault="000842F7" w:rsidP="007640FD">
      <w:pPr>
        <w:ind w:left="360" w:right="900"/>
        <w:rPr>
          <w:vanish/>
        </w:rPr>
      </w:pPr>
    </w:p>
    <w:p w14:paraId="50D66CA3" w14:textId="77777777" w:rsidR="007640FD" w:rsidRDefault="007640FD" w:rsidP="007640FD">
      <w:pPr>
        <w:widowControl/>
        <w:pBdr>
          <w:top w:val="single" w:sz="6" w:space="0" w:color="FFFFFF"/>
          <w:left w:val="single" w:sz="6" w:space="0" w:color="FFFFFF"/>
          <w:bottom w:val="single" w:sz="6" w:space="0" w:color="FFFFFF"/>
          <w:right w:val="single" w:sz="6" w:space="0" w:color="FFFFFF"/>
        </w:pBd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60" w:right="900"/>
        <w:rPr>
          <w:rFonts w:ascii="Univers" w:hAnsi="Univers" w:cs="Univers"/>
          <w:b/>
          <w:bCs/>
          <w:sz w:val="20"/>
          <w:szCs w:val="20"/>
          <w:u w:val="single"/>
        </w:rPr>
      </w:pPr>
    </w:p>
    <w:p w14:paraId="4D127B90" w14:textId="77777777" w:rsidR="007640FD" w:rsidRDefault="007640FD" w:rsidP="007640FD">
      <w:pPr>
        <w:pStyle w:val="ListParagraph"/>
        <w:numPr>
          <w:ilvl w:val="0"/>
          <w:numId w:val="1"/>
        </w:numPr>
        <w:pBdr>
          <w:top w:val="single" w:sz="6" w:space="0" w:color="FFFFFF"/>
          <w:left w:val="single" w:sz="6" w:space="0" w:color="FFFFFF"/>
          <w:bottom w:val="single" w:sz="6" w:space="0" w:color="FFFFFF"/>
          <w:right w:val="single" w:sz="6" w:space="0" w:color="FFFFFF"/>
        </w:pBdr>
        <w:ind w:left="-540" w:right="900"/>
        <w:rPr>
          <w:rFonts w:ascii="Arial" w:hAnsi="Arial" w:cs="Arial"/>
          <w:b/>
          <w:bCs/>
          <w:sz w:val="20"/>
          <w:szCs w:val="20"/>
        </w:rPr>
      </w:pPr>
      <w:r>
        <w:rPr>
          <w:rFonts w:ascii="Arial" w:hAnsi="Arial" w:cs="Arial"/>
          <w:b/>
          <w:bCs/>
          <w:sz w:val="20"/>
          <w:szCs w:val="20"/>
        </w:rPr>
        <w:t>OLD BUSINESS</w:t>
      </w:r>
    </w:p>
    <w:tbl>
      <w:tblPr>
        <w:tblW w:w="10563" w:type="dxa"/>
        <w:tblInd w:w="-548" w:type="dxa"/>
        <w:tblLayout w:type="fixed"/>
        <w:tblCellMar>
          <w:left w:w="115" w:type="dxa"/>
          <w:right w:w="115" w:type="dxa"/>
        </w:tblCellMar>
        <w:tblLook w:val="0000" w:firstRow="0" w:lastRow="0" w:firstColumn="0" w:lastColumn="0" w:noHBand="0" w:noVBand="0"/>
      </w:tblPr>
      <w:tblGrid>
        <w:gridCol w:w="3870"/>
        <w:gridCol w:w="6693"/>
      </w:tblGrid>
      <w:tr w:rsidR="0043045D" w14:paraId="1891296B" w14:textId="77777777" w:rsidTr="002543AB">
        <w:trPr>
          <w:trHeight w:val="1155"/>
        </w:trPr>
        <w:tc>
          <w:tcPr>
            <w:tcW w:w="3870" w:type="dxa"/>
            <w:tcBorders>
              <w:top w:val="single" w:sz="6" w:space="0" w:color="000000"/>
              <w:left w:val="single" w:sz="6" w:space="0" w:color="000000"/>
              <w:bottom w:val="single" w:sz="6" w:space="0" w:color="000000"/>
              <w:right w:val="single" w:sz="6" w:space="0" w:color="FFFFFF"/>
            </w:tcBorders>
          </w:tcPr>
          <w:p w14:paraId="7FEA9192" w14:textId="77777777" w:rsidR="006765AE" w:rsidRDefault="006765AE" w:rsidP="006765AE">
            <w:pPr>
              <w:pStyle w:val="ListParagraph"/>
              <w:numPr>
                <w:ilvl w:val="0"/>
                <w:numId w:val="15"/>
              </w:numPr>
            </w:pPr>
            <w:r w:rsidRPr="00466236">
              <w:t>Re-work current assessment form</w:t>
            </w:r>
          </w:p>
          <w:p w14:paraId="64DF9309" w14:textId="77777777" w:rsidR="006765AE" w:rsidRDefault="006765AE" w:rsidP="006765AE">
            <w:pPr>
              <w:pStyle w:val="ListParagraph"/>
              <w:numPr>
                <w:ilvl w:val="1"/>
                <w:numId w:val="15"/>
              </w:numPr>
            </w:pPr>
            <w:r>
              <w:t>PLO/ILO linkage</w:t>
            </w:r>
          </w:p>
          <w:p w14:paraId="7018A9FE" w14:textId="77777777" w:rsidR="006765AE" w:rsidRDefault="006765AE" w:rsidP="006765AE">
            <w:pPr>
              <w:pStyle w:val="ListParagraph"/>
              <w:numPr>
                <w:ilvl w:val="1"/>
                <w:numId w:val="15"/>
              </w:numPr>
            </w:pPr>
            <w:r>
              <w:t>Attainment data</w:t>
            </w:r>
          </w:p>
          <w:p w14:paraId="7D3E5A6C" w14:textId="77777777" w:rsidR="006765AE" w:rsidRDefault="006765AE" w:rsidP="006765AE">
            <w:pPr>
              <w:pStyle w:val="ListParagraph"/>
              <w:numPr>
                <w:ilvl w:val="1"/>
                <w:numId w:val="15"/>
              </w:numPr>
            </w:pPr>
            <w:r>
              <w:t>Sample all students/all sections</w:t>
            </w:r>
          </w:p>
          <w:p w14:paraId="5C1FE9D4" w14:textId="77777777" w:rsidR="006765AE" w:rsidRPr="00CA5BB9" w:rsidRDefault="006765AE" w:rsidP="006765AE">
            <w:pPr>
              <w:pStyle w:val="ListParagraph"/>
              <w:numPr>
                <w:ilvl w:val="1"/>
                <w:numId w:val="15"/>
              </w:numPr>
            </w:pPr>
            <w:r>
              <w:t>Cut scores for IDM-</w:t>
            </w:r>
            <w:r>
              <w:rPr>
                <w:rFonts w:ascii="Trebuchet MS" w:hAnsi="Trebuchet MS"/>
                <w:color w:val="464545"/>
                <w:sz w:val="21"/>
                <w:szCs w:val="21"/>
                <w:lang w:val="en"/>
              </w:rPr>
              <w:t>CUT SCORE is a point on a score scale in which scores at or above the point are in a different category or classification than scores below the point (e.g. pass versus fail).</w:t>
            </w:r>
          </w:p>
          <w:p w14:paraId="4F5A48F3" w14:textId="77777777" w:rsidR="006765AE" w:rsidRDefault="006765AE" w:rsidP="006765AE">
            <w:pPr>
              <w:pStyle w:val="ListParagraph"/>
              <w:numPr>
                <w:ilvl w:val="1"/>
                <w:numId w:val="15"/>
              </w:numPr>
            </w:pPr>
            <w:r w:rsidRPr="00CA5BB9">
              <w:lastRenderedPageBreak/>
              <w:t>Methods of assessment</w:t>
            </w:r>
            <w:r>
              <w:t>*</w:t>
            </w:r>
          </w:p>
          <w:p w14:paraId="55AD716F" w14:textId="77777777" w:rsidR="006765AE" w:rsidRDefault="006765AE" w:rsidP="006765AE">
            <w:pPr>
              <w:pStyle w:val="ListParagraph"/>
              <w:numPr>
                <w:ilvl w:val="0"/>
                <w:numId w:val="15"/>
              </w:numPr>
              <w:spacing w:after="0"/>
            </w:pPr>
            <w:r>
              <w:t>Dialog on Campus and proposed workshops-(Yvette and Terrance) how to use data for assessment reporting.</w:t>
            </w:r>
          </w:p>
          <w:p w14:paraId="79E5A363" w14:textId="77777777" w:rsidR="006765AE" w:rsidRDefault="006765AE" w:rsidP="006765AE">
            <w:pPr>
              <w:pStyle w:val="ListParagraph"/>
              <w:numPr>
                <w:ilvl w:val="0"/>
                <w:numId w:val="15"/>
              </w:numPr>
              <w:spacing w:after="0"/>
            </w:pPr>
            <w:r>
              <w:t>Assessing every semester</w:t>
            </w:r>
          </w:p>
          <w:p w14:paraId="79B9F4AA" w14:textId="77777777" w:rsidR="006765AE" w:rsidRDefault="006765AE" w:rsidP="006765AE">
            <w:pPr>
              <w:pStyle w:val="ListParagraph"/>
              <w:spacing w:after="0"/>
              <w:ind w:left="630"/>
            </w:pPr>
          </w:p>
          <w:p w14:paraId="5D65F9E6" w14:textId="16F1793B" w:rsidR="008041D1" w:rsidRPr="00996B93" w:rsidRDefault="008041D1" w:rsidP="00D54A6A">
            <w:pPr>
              <w:pStyle w:val="ListParagraph"/>
              <w:spacing w:after="0"/>
              <w:ind w:left="630"/>
              <w:rPr>
                <w:b/>
              </w:rPr>
            </w:pPr>
          </w:p>
          <w:p w14:paraId="5587046C" w14:textId="77777777" w:rsidR="0043045D" w:rsidRPr="00996B93" w:rsidRDefault="0043045D" w:rsidP="0043045D">
            <w:pPr>
              <w:pStyle w:val="ListParagraph"/>
              <w:rPr>
                <w:b/>
              </w:rPr>
            </w:pPr>
          </w:p>
        </w:tc>
        <w:tc>
          <w:tcPr>
            <w:tcW w:w="6693" w:type="dxa"/>
            <w:tcBorders>
              <w:top w:val="single" w:sz="6" w:space="0" w:color="000000"/>
              <w:left w:val="single" w:sz="6" w:space="0" w:color="000000"/>
              <w:bottom w:val="single" w:sz="6" w:space="0" w:color="000000"/>
              <w:right w:val="single" w:sz="6" w:space="0" w:color="000000"/>
            </w:tcBorders>
          </w:tcPr>
          <w:p w14:paraId="37C19580" w14:textId="5ABF284C" w:rsidR="006149E2" w:rsidRPr="00916BAE" w:rsidRDefault="006149E2" w:rsidP="006765AE">
            <w:pPr>
              <w:pStyle w:val="ListParagraph"/>
              <w:ind w:left="1800"/>
              <w:rPr>
                <w:rFonts w:ascii="Arial" w:hAnsi="Arial" w:cs="Arial"/>
                <w:color w:val="000000" w:themeColor="text1"/>
                <w:sz w:val="20"/>
                <w:szCs w:val="20"/>
              </w:rPr>
            </w:pPr>
          </w:p>
        </w:tc>
      </w:tr>
    </w:tbl>
    <w:p w14:paraId="13EEA027" w14:textId="43A638A7" w:rsidR="007640FD" w:rsidRDefault="007640FD" w:rsidP="007640FD">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0"/>
          <w:szCs w:val="20"/>
          <w:u w:val="single"/>
        </w:rPr>
      </w:pPr>
    </w:p>
    <w:p w14:paraId="4194D3CC" w14:textId="77777777" w:rsidR="00E94361" w:rsidRDefault="00E94361"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6722ECAD" w14:textId="77777777" w:rsidR="004F0FF0" w:rsidRDefault="004F0FF0"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65AF939B" w14:textId="77777777" w:rsidR="006149E2" w:rsidRDefault="006149E2"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1BBE8F4E" w14:textId="77777777" w:rsidR="006149E2" w:rsidRDefault="006149E2"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788C6FAF" w14:textId="77777777" w:rsidR="006149E2" w:rsidRDefault="006149E2"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41DE9CD6" w14:textId="77777777" w:rsidR="004F0FF0" w:rsidRDefault="004F0FF0"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0572FD81" w14:textId="77777777" w:rsidR="006765AE" w:rsidRDefault="006765AE"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2773F683" w14:textId="77777777" w:rsidR="006765AE" w:rsidRPr="00E94361" w:rsidRDefault="006765AE" w:rsidP="00E94361">
      <w:pPr>
        <w:pBdr>
          <w:top w:val="single" w:sz="6" w:space="0" w:color="FFFFFF"/>
          <w:left w:val="single" w:sz="6" w:space="0" w:color="FFFFFF"/>
          <w:bottom w:val="single" w:sz="6" w:space="0" w:color="FFFFFF"/>
          <w:right w:val="single" w:sz="6" w:space="0" w:color="FFFFFF"/>
        </w:pBdr>
        <w:spacing w:after="9" w:line="360" w:lineRule="auto"/>
        <w:ind w:left="-900" w:right="900"/>
        <w:rPr>
          <w:rFonts w:ascii="Arial" w:hAnsi="Arial" w:cs="Arial"/>
          <w:b/>
          <w:sz w:val="20"/>
          <w:szCs w:val="20"/>
        </w:rPr>
      </w:pPr>
    </w:p>
    <w:p w14:paraId="4482A713" w14:textId="77777777" w:rsidR="0043045D" w:rsidRPr="006765AE" w:rsidRDefault="0043045D" w:rsidP="0043045D">
      <w:pPr>
        <w:pStyle w:val="ListParagraph"/>
        <w:numPr>
          <w:ilvl w:val="0"/>
          <w:numId w:val="1"/>
        </w:numPr>
        <w:pBdr>
          <w:top w:val="single" w:sz="6" w:space="0" w:color="FFFFFF"/>
          <w:left w:val="single" w:sz="6" w:space="0" w:color="FFFFFF"/>
          <w:bottom w:val="single" w:sz="6" w:space="0" w:color="FFFFFF"/>
          <w:right w:val="single" w:sz="6" w:space="0" w:color="FFFFFF"/>
        </w:pBdr>
        <w:spacing w:after="9" w:line="360" w:lineRule="auto"/>
        <w:ind w:left="-540" w:right="900"/>
        <w:rPr>
          <w:rFonts w:ascii="Arial" w:hAnsi="Arial" w:cs="Arial"/>
          <w:b/>
          <w:sz w:val="20"/>
          <w:szCs w:val="20"/>
        </w:rPr>
      </w:pPr>
      <w:r w:rsidRPr="006765AE">
        <w:rPr>
          <w:rFonts w:ascii="Arial" w:hAnsi="Arial" w:cs="Arial"/>
          <w:b/>
          <w:sz w:val="20"/>
          <w:szCs w:val="20"/>
        </w:rPr>
        <w:t xml:space="preserve">Items to move to senate </w:t>
      </w:r>
    </w:p>
    <w:tbl>
      <w:tblPr>
        <w:tblW w:w="10569" w:type="dxa"/>
        <w:tblInd w:w="-554" w:type="dxa"/>
        <w:tblLayout w:type="fixed"/>
        <w:tblCellMar>
          <w:left w:w="115" w:type="dxa"/>
          <w:right w:w="115" w:type="dxa"/>
        </w:tblCellMar>
        <w:tblLook w:val="0000" w:firstRow="0" w:lastRow="0" w:firstColumn="0" w:lastColumn="0" w:noHBand="0" w:noVBand="0"/>
      </w:tblPr>
      <w:tblGrid>
        <w:gridCol w:w="6"/>
        <w:gridCol w:w="3870"/>
        <w:gridCol w:w="6693"/>
      </w:tblGrid>
      <w:tr w:rsidR="0043045D" w14:paraId="1E462D87" w14:textId="77777777" w:rsidTr="00E94361">
        <w:trPr>
          <w:gridBefore w:val="1"/>
          <w:wBefore w:w="6" w:type="dxa"/>
          <w:trHeight w:val="2905"/>
        </w:trPr>
        <w:tc>
          <w:tcPr>
            <w:tcW w:w="3870" w:type="dxa"/>
            <w:tcBorders>
              <w:top w:val="single" w:sz="6" w:space="0" w:color="000000"/>
              <w:left w:val="single" w:sz="6" w:space="0" w:color="000000"/>
              <w:bottom w:val="single" w:sz="6" w:space="0" w:color="000000"/>
              <w:right w:val="single" w:sz="6" w:space="0" w:color="FFFFFF"/>
            </w:tcBorders>
          </w:tcPr>
          <w:p w14:paraId="5503086D" w14:textId="77777777" w:rsidR="00996B93" w:rsidRPr="002B63BA" w:rsidRDefault="00996B93" w:rsidP="002B63BA">
            <w:pPr>
              <w:rPr>
                <w:b/>
              </w:rPr>
            </w:pPr>
          </w:p>
          <w:p w14:paraId="36466DAD" w14:textId="77777777" w:rsidR="00577C59" w:rsidRDefault="00577C59" w:rsidP="00577C59">
            <w:pPr>
              <w:pStyle w:val="ListParagraph"/>
              <w:numPr>
                <w:ilvl w:val="0"/>
                <w:numId w:val="10"/>
              </w:numPr>
            </w:pPr>
            <w:r w:rsidRPr="006A6171">
              <w:t>SLO Actio</w:t>
            </w:r>
            <w:r>
              <w:t>n Plan Follow-Up Dialogue Report-</w:t>
            </w:r>
            <w:r w:rsidRPr="006A6171">
              <w:rPr>
                <w:b/>
              </w:rPr>
              <w:t>in process</w:t>
            </w:r>
          </w:p>
          <w:p w14:paraId="46EA6694" w14:textId="77777777" w:rsidR="00577C59" w:rsidRDefault="00577C59" w:rsidP="00577C59">
            <w:pPr>
              <w:pStyle w:val="ListParagraph"/>
              <w:spacing w:after="0"/>
            </w:pPr>
          </w:p>
          <w:p w14:paraId="0F2A1778" w14:textId="77777777" w:rsidR="0043045D" w:rsidRDefault="0043045D" w:rsidP="002543AB">
            <w:pPr>
              <w:pStyle w:val="ListParagraph"/>
              <w:pBdr>
                <w:top w:val="single" w:sz="6" w:space="0" w:color="FFFFFF"/>
                <w:left w:val="single" w:sz="6" w:space="0" w:color="FFFFFF"/>
                <w:bottom w:val="single" w:sz="6" w:space="0" w:color="FFFFFF"/>
                <w:right w:val="single" w:sz="6" w:space="0" w:color="FFFFFF"/>
              </w:pBdr>
              <w:spacing w:after="9"/>
              <w:ind w:left="1080" w:right="900"/>
              <w:rPr>
                <w:rFonts w:ascii="Arial" w:hAnsi="Arial" w:cs="Arial"/>
                <w:b/>
                <w:sz w:val="20"/>
                <w:szCs w:val="20"/>
              </w:rPr>
            </w:pPr>
          </w:p>
        </w:tc>
        <w:tc>
          <w:tcPr>
            <w:tcW w:w="6693" w:type="dxa"/>
            <w:tcBorders>
              <w:top w:val="single" w:sz="6" w:space="0" w:color="000000"/>
              <w:left w:val="single" w:sz="6" w:space="0" w:color="000000"/>
              <w:bottom w:val="single" w:sz="6" w:space="0" w:color="000000"/>
              <w:right w:val="single" w:sz="6" w:space="0" w:color="000000"/>
            </w:tcBorders>
          </w:tcPr>
          <w:p w14:paraId="2863F8A2" w14:textId="0B7EB5DE" w:rsidR="00996B93" w:rsidRPr="00996B93" w:rsidRDefault="00996B93" w:rsidP="00947DA1">
            <w:pPr>
              <w:pStyle w:val="ListParagraph"/>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left" w:pos="7920"/>
                <w:tab w:val="left" w:pos="8640"/>
                <w:tab w:val="right" w:pos="9360"/>
              </w:tabs>
              <w:ind w:right="900"/>
              <w:rPr>
                <w:rFonts w:ascii="Arial" w:hAnsi="Arial" w:cs="Arial"/>
                <w:b/>
                <w:sz w:val="20"/>
                <w:szCs w:val="20"/>
              </w:rPr>
            </w:pPr>
          </w:p>
        </w:tc>
      </w:tr>
      <w:tr w:rsidR="00AC709A" w14:paraId="4BC97BCF" w14:textId="77777777" w:rsidTr="00E94361">
        <w:trPr>
          <w:trHeight w:val="808"/>
        </w:trPr>
        <w:tc>
          <w:tcPr>
            <w:tcW w:w="3876" w:type="dxa"/>
            <w:gridSpan w:val="2"/>
            <w:tcBorders>
              <w:top w:val="single" w:sz="6" w:space="0" w:color="000000"/>
              <w:left w:val="single" w:sz="6" w:space="0" w:color="000000"/>
              <w:bottom w:val="single" w:sz="6" w:space="0" w:color="000000"/>
              <w:right w:val="single" w:sz="6" w:space="0" w:color="FFFFFF"/>
            </w:tcBorders>
          </w:tcPr>
          <w:p w14:paraId="04E51B24" w14:textId="163B8BE8" w:rsidR="00AC709A" w:rsidRPr="006765AE" w:rsidRDefault="008041D1" w:rsidP="00AC709A">
            <w:pPr>
              <w:rPr>
                <w:b/>
              </w:rPr>
            </w:pPr>
            <w:r w:rsidRPr="005F51A7">
              <w:rPr>
                <w:b/>
              </w:rPr>
              <w:t>Items to move to IPCC</w:t>
            </w:r>
            <w:r w:rsidR="006765AE">
              <w:rPr>
                <w:b/>
              </w:rPr>
              <w:t xml:space="preserve"> and Team </w:t>
            </w:r>
          </w:p>
          <w:p w14:paraId="644EF0D8" w14:textId="77777777" w:rsidR="00AC709A" w:rsidRPr="00AC709A" w:rsidRDefault="00AC709A" w:rsidP="00AC709A">
            <w:pPr>
              <w:jc w:val="center"/>
            </w:pPr>
          </w:p>
        </w:tc>
        <w:tc>
          <w:tcPr>
            <w:tcW w:w="6693" w:type="dxa"/>
            <w:tcBorders>
              <w:top w:val="single" w:sz="6" w:space="0" w:color="000000"/>
              <w:left w:val="single" w:sz="6" w:space="0" w:color="000000"/>
              <w:bottom w:val="single" w:sz="6" w:space="0" w:color="000000"/>
              <w:right w:val="single" w:sz="6" w:space="0" w:color="000000"/>
            </w:tcBorders>
          </w:tcPr>
          <w:p w14:paraId="437A7439" w14:textId="77777777" w:rsidR="00AC709A" w:rsidRPr="004705D0" w:rsidRDefault="00AC709A" w:rsidP="002543AB">
            <w:pPr>
              <w:spacing w:line="9" w:lineRule="exact"/>
              <w:ind w:left="360" w:right="900"/>
              <w:rPr>
                <w:rFonts w:ascii="Arial" w:hAnsi="Arial" w:cs="Arial"/>
                <w:b/>
                <w:sz w:val="20"/>
                <w:szCs w:val="20"/>
              </w:rPr>
            </w:pPr>
          </w:p>
        </w:tc>
      </w:tr>
    </w:tbl>
    <w:p w14:paraId="19D9FBF6" w14:textId="6EE77C34" w:rsidR="0043045D" w:rsidRPr="002B63BA" w:rsidRDefault="00AC709A" w:rsidP="002B63BA">
      <w:pPr>
        <w:pStyle w:val="ListParagraph"/>
        <w:numPr>
          <w:ilvl w:val="0"/>
          <w:numId w:val="1"/>
        </w:numPr>
        <w:pBdr>
          <w:top w:val="single" w:sz="6" w:space="0" w:color="FFFFFF"/>
          <w:left w:val="single" w:sz="6" w:space="0" w:color="FFFFFF"/>
          <w:bottom w:val="single" w:sz="6" w:space="0" w:color="FFFFFF"/>
          <w:right w:val="single" w:sz="6" w:space="0" w:color="FFFFFF"/>
        </w:pBdr>
        <w:spacing w:after="9" w:line="360" w:lineRule="auto"/>
        <w:ind w:left="-540" w:right="900"/>
        <w:rPr>
          <w:rFonts w:ascii="Arial" w:hAnsi="Arial" w:cs="Arial"/>
          <w:b/>
          <w:sz w:val="20"/>
          <w:szCs w:val="20"/>
        </w:rPr>
      </w:pPr>
      <w:r>
        <w:rPr>
          <w:rFonts w:ascii="Arial" w:hAnsi="Arial" w:cs="Arial"/>
          <w:b/>
          <w:sz w:val="20"/>
          <w:szCs w:val="20"/>
        </w:rPr>
        <w:t>Future Focus</w:t>
      </w:r>
      <w:r w:rsidRPr="00AA691B">
        <w:rPr>
          <w:rFonts w:ascii="Arial" w:hAnsi="Arial" w:cs="Arial"/>
          <w:b/>
          <w:sz w:val="20"/>
          <w:szCs w:val="20"/>
        </w:rPr>
        <w:t xml:space="preserve"> </w:t>
      </w:r>
      <w:r w:rsidR="00E94361">
        <w:rPr>
          <w:rFonts w:ascii="Arial" w:hAnsi="Arial" w:cs="Arial"/>
          <w:b/>
          <w:sz w:val="20"/>
          <w:szCs w:val="20"/>
        </w:rPr>
        <w:t xml:space="preserve">- </w:t>
      </w:r>
      <w:r w:rsidR="00E94361">
        <w:rPr>
          <w:b/>
        </w:rPr>
        <w:t>LO Mission Statement (Fall 2017)</w:t>
      </w:r>
    </w:p>
    <w:p w14:paraId="5AA3BC65" w14:textId="77777777" w:rsidR="0043045D" w:rsidRDefault="0043045D" w:rsidP="007640FD">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
          <w:bCs/>
          <w:sz w:val="16"/>
          <w:szCs w:val="16"/>
        </w:rPr>
      </w:pPr>
    </w:p>
    <w:p w14:paraId="567F5917" w14:textId="77777777" w:rsidR="0043045D" w:rsidRDefault="0043045D" w:rsidP="007640FD">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
          <w:bCs/>
          <w:sz w:val="16"/>
          <w:szCs w:val="16"/>
        </w:rPr>
      </w:pPr>
    </w:p>
    <w:p w14:paraId="6E899E7F" w14:textId="6E2A2F90" w:rsidR="00190C2C" w:rsidRDefault="007640FD" w:rsidP="00190C2C">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color w:val="FF0000"/>
          <w:sz w:val="16"/>
          <w:szCs w:val="16"/>
        </w:rPr>
      </w:pPr>
      <w:r w:rsidRPr="00EC2935">
        <w:rPr>
          <w:rFonts w:ascii="Arial" w:hAnsi="Arial" w:cs="Arial"/>
          <w:b/>
          <w:bCs/>
          <w:sz w:val="16"/>
          <w:szCs w:val="16"/>
        </w:rPr>
        <w:t xml:space="preserve">ADJOURNMENT: </w:t>
      </w:r>
      <w:r w:rsidR="008851A1">
        <w:rPr>
          <w:rFonts w:ascii="Arial" w:hAnsi="Arial" w:cs="Arial"/>
          <w:bCs/>
          <w:sz w:val="16"/>
          <w:szCs w:val="16"/>
        </w:rPr>
        <w:t>1:32</w:t>
      </w:r>
    </w:p>
    <w:p w14:paraId="3092517E" w14:textId="53AE1491" w:rsidR="007640FD" w:rsidRPr="00190C2C" w:rsidRDefault="007640FD" w:rsidP="00190C2C">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color w:val="FF0000"/>
          <w:sz w:val="16"/>
          <w:szCs w:val="16"/>
        </w:rPr>
      </w:pPr>
      <w:r w:rsidRPr="00190C2C">
        <w:rPr>
          <w:rFonts w:ascii="Arial" w:hAnsi="Arial" w:cs="Arial"/>
          <w:b/>
          <w:bCs/>
          <w:sz w:val="16"/>
          <w:szCs w:val="16"/>
        </w:rPr>
        <w:t xml:space="preserve">NEXT </w:t>
      </w:r>
      <w:r w:rsidR="00190C2C" w:rsidRPr="00190C2C">
        <w:rPr>
          <w:rFonts w:ascii="Arial" w:hAnsi="Arial" w:cs="Arial"/>
          <w:b/>
          <w:bCs/>
          <w:sz w:val="16"/>
          <w:szCs w:val="16"/>
        </w:rPr>
        <w:t>MEETING:</w:t>
      </w:r>
      <w:r w:rsidR="0006275A">
        <w:rPr>
          <w:sz w:val="16"/>
          <w:szCs w:val="16"/>
        </w:rPr>
        <w:t xml:space="preserve">  </w:t>
      </w:r>
      <w:r w:rsidR="008851A1">
        <w:rPr>
          <w:sz w:val="16"/>
          <w:szCs w:val="16"/>
        </w:rPr>
        <w:t xml:space="preserve">October </w:t>
      </w:r>
      <w:r w:rsidR="00BB06FD">
        <w:rPr>
          <w:sz w:val="16"/>
          <w:szCs w:val="16"/>
        </w:rPr>
        <w:t>26</w:t>
      </w:r>
      <w:r w:rsidR="00190C2C" w:rsidRPr="00190C2C">
        <w:rPr>
          <w:sz w:val="16"/>
          <w:szCs w:val="16"/>
        </w:rPr>
        <w:t>, 2017 1230-130pm AD 121</w:t>
      </w:r>
      <w:r w:rsidRPr="00FA78AA">
        <w:rPr>
          <w:rFonts w:ascii="Arial" w:hAnsi="Arial" w:cs="Arial"/>
          <w:b/>
          <w:color w:val="FF0000"/>
          <w:sz w:val="20"/>
          <w:szCs w:val="20"/>
        </w:rPr>
        <w:br/>
      </w:r>
      <w:r w:rsidRPr="00EC2935">
        <w:rPr>
          <w:rFonts w:ascii="Arial" w:hAnsi="Arial" w:cs="Arial"/>
          <w:bCs/>
          <w:sz w:val="16"/>
          <w:szCs w:val="16"/>
        </w:rPr>
        <w:t>Resp</w:t>
      </w:r>
      <w:r w:rsidR="0043045D">
        <w:rPr>
          <w:rFonts w:ascii="Arial" w:hAnsi="Arial" w:cs="Arial"/>
          <w:bCs/>
          <w:sz w:val="16"/>
          <w:szCs w:val="16"/>
        </w:rPr>
        <w:t>ectfully submitted by Paul Sherman</w:t>
      </w:r>
      <w:r w:rsidRPr="00EC2935">
        <w:rPr>
          <w:rFonts w:ascii="Arial" w:hAnsi="Arial" w:cs="Arial"/>
          <w:bCs/>
          <w:sz w:val="16"/>
          <w:szCs w:val="16"/>
        </w:rPr>
        <w:br/>
        <w:t>Reviewed by Yvette Ybarra (Chair)</w:t>
      </w:r>
    </w:p>
    <w:p w14:paraId="784D2337" w14:textId="77777777" w:rsidR="00DB0BC2" w:rsidRDefault="009159EC"/>
    <w:sectPr w:rsidR="00DB0BC2" w:rsidSect="00EC2935">
      <w:headerReference w:type="default" r:id="rId7"/>
      <w:pgSz w:w="12240" w:h="15840" w:code="1"/>
      <w:pgMar w:top="230" w:right="1440" w:bottom="864" w:left="994" w:header="720" w:footer="432" w:gutter="7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7D70D" w14:textId="77777777" w:rsidR="00E94584" w:rsidRDefault="00E94584">
      <w:r>
        <w:separator/>
      </w:r>
    </w:p>
  </w:endnote>
  <w:endnote w:type="continuationSeparator" w:id="0">
    <w:p w14:paraId="45D4BDAD" w14:textId="77777777" w:rsidR="00E94584" w:rsidRDefault="00E9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0EE87" w14:textId="77777777" w:rsidR="00E94584" w:rsidRDefault="00E94584">
      <w:r>
        <w:separator/>
      </w:r>
    </w:p>
  </w:footnote>
  <w:footnote w:type="continuationSeparator" w:id="0">
    <w:p w14:paraId="1CAD82FA" w14:textId="77777777" w:rsidR="00E94584" w:rsidRDefault="00E94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0C8EF" w14:textId="77777777" w:rsidR="004C4624" w:rsidRDefault="009159EC">
    <w:pPr>
      <w:spacing w:line="240" w:lineRule="exact"/>
      <w:rPr>
        <w:rFonts w:ascii="Baskerville Old Face" w:hAnsi="Baskerville Old Face" w:cs="Baskerville Old Fa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69A4"/>
    <w:multiLevelType w:val="hybridMultilevel"/>
    <w:tmpl w:val="F074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955AE"/>
    <w:multiLevelType w:val="hybridMultilevel"/>
    <w:tmpl w:val="02DC3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0154B"/>
    <w:multiLevelType w:val="hybridMultilevel"/>
    <w:tmpl w:val="59A8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021EB"/>
    <w:multiLevelType w:val="hybridMultilevel"/>
    <w:tmpl w:val="B8342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7FD2"/>
    <w:multiLevelType w:val="hybridMultilevel"/>
    <w:tmpl w:val="BADAF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FE03D6"/>
    <w:multiLevelType w:val="hybridMultilevel"/>
    <w:tmpl w:val="D2E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02048"/>
    <w:multiLevelType w:val="hybridMultilevel"/>
    <w:tmpl w:val="5B02CB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7BF0"/>
    <w:multiLevelType w:val="hybridMultilevel"/>
    <w:tmpl w:val="CECCE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92D60"/>
    <w:multiLevelType w:val="hybridMultilevel"/>
    <w:tmpl w:val="EE500D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E853CA"/>
    <w:multiLevelType w:val="hybridMultilevel"/>
    <w:tmpl w:val="70083E60"/>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0" w15:restartNumberingAfterBreak="0">
    <w:nsid w:val="3506529A"/>
    <w:multiLevelType w:val="hybridMultilevel"/>
    <w:tmpl w:val="5758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B3F8D"/>
    <w:multiLevelType w:val="hybridMultilevel"/>
    <w:tmpl w:val="E63ABFC0"/>
    <w:lvl w:ilvl="0" w:tplc="9DFC69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555D5"/>
    <w:multiLevelType w:val="hybridMultilevel"/>
    <w:tmpl w:val="4C96A7E2"/>
    <w:lvl w:ilvl="0" w:tplc="04090001">
      <w:start w:val="1"/>
      <w:numFmt w:val="bullet"/>
      <w:lvlText w:val=""/>
      <w:lvlJc w:val="left"/>
      <w:pPr>
        <w:ind w:left="720" w:hanging="360"/>
      </w:pPr>
      <w:rPr>
        <w:rFonts w:ascii="Symbol" w:hAnsi="Symbol" w:hint="default"/>
      </w:rPr>
    </w:lvl>
    <w:lvl w:ilvl="1" w:tplc="4E36F048">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425C"/>
    <w:multiLevelType w:val="hybridMultilevel"/>
    <w:tmpl w:val="9B8E0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6E4345"/>
    <w:multiLevelType w:val="hybridMultilevel"/>
    <w:tmpl w:val="642E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C3E6E"/>
    <w:multiLevelType w:val="hybridMultilevel"/>
    <w:tmpl w:val="6FEAD8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5D155A"/>
    <w:multiLevelType w:val="hybridMultilevel"/>
    <w:tmpl w:val="AEB83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72D38"/>
    <w:multiLevelType w:val="hybridMultilevel"/>
    <w:tmpl w:val="D1C8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A6ADD"/>
    <w:multiLevelType w:val="hybridMultilevel"/>
    <w:tmpl w:val="B71C6340"/>
    <w:lvl w:ilvl="0" w:tplc="4E36F04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9797E"/>
    <w:multiLevelType w:val="hybridMultilevel"/>
    <w:tmpl w:val="7614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32DD6"/>
    <w:multiLevelType w:val="hybridMultilevel"/>
    <w:tmpl w:val="C7DE0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353EB"/>
    <w:multiLevelType w:val="hybridMultilevel"/>
    <w:tmpl w:val="07BA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7D629C"/>
    <w:multiLevelType w:val="hybridMultilevel"/>
    <w:tmpl w:val="0E5A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673CF"/>
    <w:multiLevelType w:val="hybridMultilevel"/>
    <w:tmpl w:val="54721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5865E8"/>
    <w:multiLevelType w:val="hybridMultilevel"/>
    <w:tmpl w:val="E5FA53A8"/>
    <w:lvl w:ilvl="0" w:tplc="02E8BF28">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27E2ED9"/>
    <w:multiLevelType w:val="hybridMultilevel"/>
    <w:tmpl w:val="E1B47C2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6" w15:restartNumberingAfterBreak="0">
    <w:nsid w:val="78E370DC"/>
    <w:multiLevelType w:val="hybridMultilevel"/>
    <w:tmpl w:val="64CEC6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C7461"/>
    <w:multiLevelType w:val="hybridMultilevel"/>
    <w:tmpl w:val="17C0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E05EC"/>
    <w:multiLevelType w:val="hybridMultilevel"/>
    <w:tmpl w:val="9EBAE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C12E82"/>
    <w:multiLevelType w:val="hybridMultilevel"/>
    <w:tmpl w:val="2C24EFA8"/>
    <w:lvl w:ilvl="0" w:tplc="A5F42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9"/>
  </w:num>
  <w:num w:numId="4">
    <w:abstractNumId w:val="1"/>
  </w:num>
  <w:num w:numId="5">
    <w:abstractNumId w:val="6"/>
  </w:num>
  <w:num w:numId="6">
    <w:abstractNumId w:val="18"/>
  </w:num>
  <w:num w:numId="7">
    <w:abstractNumId w:val="12"/>
  </w:num>
  <w:num w:numId="8">
    <w:abstractNumId w:val="19"/>
  </w:num>
  <w:num w:numId="9">
    <w:abstractNumId w:val="29"/>
  </w:num>
  <w:num w:numId="10">
    <w:abstractNumId w:val="11"/>
  </w:num>
  <w:num w:numId="11">
    <w:abstractNumId w:val="17"/>
  </w:num>
  <w:num w:numId="12">
    <w:abstractNumId w:val="0"/>
  </w:num>
  <w:num w:numId="13">
    <w:abstractNumId w:val="10"/>
  </w:num>
  <w:num w:numId="14">
    <w:abstractNumId w:val="25"/>
  </w:num>
  <w:num w:numId="15">
    <w:abstractNumId w:val="24"/>
  </w:num>
  <w:num w:numId="16">
    <w:abstractNumId w:val="2"/>
  </w:num>
  <w:num w:numId="17">
    <w:abstractNumId w:val="14"/>
  </w:num>
  <w:num w:numId="18">
    <w:abstractNumId w:val="4"/>
  </w:num>
  <w:num w:numId="19">
    <w:abstractNumId w:val="7"/>
  </w:num>
  <w:num w:numId="20">
    <w:abstractNumId w:val="3"/>
  </w:num>
  <w:num w:numId="21">
    <w:abstractNumId w:val="8"/>
  </w:num>
  <w:num w:numId="22">
    <w:abstractNumId w:val="5"/>
  </w:num>
  <w:num w:numId="23">
    <w:abstractNumId w:val="23"/>
  </w:num>
  <w:num w:numId="24">
    <w:abstractNumId w:val="21"/>
  </w:num>
  <w:num w:numId="25">
    <w:abstractNumId w:val="28"/>
  </w:num>
  <w:num w:numId="26">
    <w:abstractNumId w:val="15"/>
  </w:num>
  <w:num w:numId="27">
    <w:abstractNumId w:val="13"/>
  </w:num>
  <w:num w:numId="28">
    <w:abstractNumId w:val="16"/>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FD"/>
    <w:rsid w:val="000159A5"/>
    <w:rsid w:val="000227D9"/>
    <w:rsid w:val="000316EF"/>
    <w:rsid w:val="000425BA"/>
    <w:rsid w:val="000565CB"/>
    <w:rsid w:val="0006275A"/>
    <w:rsid w:val="000842F7"/>
    <w:rsid w:val="000E0DB3"/>
    <w:rsid w:val="001068A1"/>
    <w:rsid w:val="00124337"/>
    <w:rsid w:val="00190C2C"/>
    <w:rsid w:val="00290F5A"/>
    <w:rsid w:val="002919E1"/>
    <w:rsid w:val="002B63BA"/>
    <w:rsid w:val="002D33CC"/>
    <w:rsid w:val="00343B68"/>
    <w:rsid w:val="003B64B5"/>
    <w:rsid w:val="003C189C"/>
    <w:rsid w:val="003D6B65"/>
    <w:rsid w:val="00413E41"/>
    <w:rsid w:val="0043045D"/>
    <w:rsid w:val="004865B0"/>
    <w:rsid w:val="00494C49"/>
    <w:rsid w:val="004D5579"/>
    <w:rsid w:val="004D71B4"/>
    <w:rsid w:val="004F0FD7"/>
    <w:rsid w:val="004F0FF0"/>
    <w:rsid w:val="005661AB"/>
    <w:rsid w:val="00577C59"/>
    <w:rsid w:val="0059288A"/>
    <w:rsid w:val="005C5576"/>
    <w:rsid w:val="005F6DDE"/>
    <w:rsid w:val="006149E2"/>
    <w:rsid w:val="006345EB"/>
    <w:rsid w:val="00674412"/>
    <w:rsid w:val="006765AE"/>
    <w:rsid w:val="00704386"/>
    <w:rsid w:val="007640FD"/>
    <w:rsid w:val="00766571"/>
    <w:rsid w:val="007B7951"/>
    <w:rsid w:val="008041D1"/>
    <w:rsid w:val="008851A1"/>
    <w:rsid w:val="008E6508"/>
    <w:rsid w:val="009159EC"/>
    <w:rsid w:val="00916BAE"/>
    <w:rsid w:val="00947DA1"/>
    <w:rsid w:val="009652D8"/>
    <w:rsid w:val="00984E0F"/>
    <w:rsid w:val="00996B93"/>
    <w:rsid w:val="009E4BCB"/>
    <w:rsid w:val="00A32AD2"/>
    <w:rsid w:val="00A45FB9"/>
    <w:rsid w:val="00A749DE"/>
    <w:rsid w:val="00AA4AD0"/>
    <w:rsid w:val="00AA7E8D"/>
    <w:rsid w:val="00AC709A"/>
    <w:rsid w:val="00BB06FD"/>
    <w:rsid w:val="00C1601A"/>
    <w:rsid w:val="00C432FB"/>
    <w:rsid w:val="00C57E37"/>
    <w:rsid w:val="00C87FA6"/>
    <w:rsid w:val="00C935B5"/>
    <w:rsid w:val="00D116C5"/>
    <w:rsid w:val="00D4733D"/>
    <w:rsid w:val="00D54A6A"/>
    <w:rsid w:val="00D55E77"/>
    <w:rsid w:val="00D75515"/>
    <w:rsid w:val="00D773E4"/>
    <w:rsid w:val="00DA31A2"/>
    <w:rsid w:val="00DF5800"/>
    <w:rsid w:val="00E62E9D"/>
    <w:rsid w:val="00E94361"/>
    <w:rsid w:val="00E94584"/>
    <w:rsid w:val="00EB278C"/>
    <w:rsid w:val="00F3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4C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0FD"/>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0FD"/>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947DA1"/>
    <w:pPr>
      <w:widowControl w:val="0"/>
      <w:autoSpaceDE w:val="0"/>
      <w:autoSpaceDN w:val="0"/>
      <w:adjustRightInd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ABE93B8B4A704380FEA527D01E2B01" ma:contentTypeVersion="1" ma:contentTypeDescription="Create a new document." ma:contentTypeScope="" ma:versionID="315aa0516f5a940b11bd9a036177956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2B43E8-570A-4543-9A5F-4E1E4D81AE7E}"/>
</file>

<file path=customXml/itemProps2.xml><?xml version="1.0" encoding="utf-8"?>
<ds:datastoreItem xmlns:ds="http://schemas.openxmlformats.org/officeDocument/2006/customXml" ds:itemID="{1CBAE1E5-7AE2-49B0-B42B-EA05F85BB5FA}"/>
</file>

<file path=customXml/itemProps3.xml><?xml version="1.0" encoding="utf-8"?>
<ds:datastoreItem xmlns:ds="http://schemas.openxmlformats.org/officeDocument/2006/customXml" ds:itemID="{5033533D-1F2E-40E4-B0D2-278C305F2664}"/>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GCC</cp:lastModifiedBy>
  <cp:revision>2</cp:revision>
  <dcterms:created xsi:type="dcterms:W3CDTF">2018-06-03T20:24:00Z</dcterms:created>
  <dcterms:modified xsi:type="dcterms:W3CDTF">2018-06-03T20:24:00Z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0x010100B9ABE93B8B4A704380FEA527D01E2B01</vt:lpwstr>
  </property>
</Properties>
</file>