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0BE" w:rsidRPr="00320647" w:rsidRDefault="003B50BE" w:rsidP="007B0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B0A44" w:rsidRPr="00320647" w:rsidRDefault="00E02F08" w:rsidP="007B0A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0647">
        <w:rPr>
          <w:rFonts w:ascii="Times New Roman" w:hAnsi="Times New Roman" w:cs="Times New Roman"/>
          <w:sz w:val="28"/>
          <w:szCs w:val="28"/>
        </w:rPr>
        <w:t>Polynomial Function Graphing</w:t>
      </w:r>
      <w:r w:rsidR="00DE56AD" w:rsidRPr="00320647">
        <w:rPr>
          <w:rFonts w:ascii="Times New Roman" w:hAnsi="Times New Roman" w:cs="Times New Roman"/>
          <w:sz w:val="28"/>
          <w:szCs w:val="28"/>
        </w:rPr>
        <w:t xml:space="preserve"> (Instructor Version)</w:t>
      </w:r>
    </w:p>
    <w:p w:rsidR="007B0A44" w:rsidRPr="00320647" w:rsidRDefault="007B0A44" w:rsidP="007B0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56AD" w:rsidRPr="00320647" w:rsidRDefault="00DE56AD" w:rsidP="00B30E2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20647">
        <w:rPr>
          <w:rFonts w:ascii="Times New Roman" w:hAnsi="Times New Roman" w:cs="Times New Roman"/>
          <w:i/>
          <w:sz w:val="24"/>
          <w:szCs w:val="24"/>
        </w:rPr>
        <w:t>This lab is in two parts and will take on</w:t>
      </w:r>
      <w:r w:rsidR="00763CD8" w:rsidRPr="00320647">
        <w:rPr>
          <w:rFonts w:ascii="Times New Roman" w:hAnsi="Times New Roman" w:cs="Times New Roman"/>
          <w:i/>
          <w:sz w:val="24"/>
          <w:szCs w:val="24"/>
        </w:rPr>
        <w:t>e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57F1F" w:rsidRPr="00320647">
        <w:rPr>
          <w:rFonts w:ascii="Times New Roman" w:hAnsi="Times New Roman" w:cs="Times New Roman"/>
          <w:i/>
          <w:sz w:val="24"/>
          <w:szCs w:val="24"/>
        </w:rPr>
        <w:t xml:space="preserve">60 </w:t>
      </w:r>
      <w:r w:rsidRPr="00320647">
        <w:rPr>
          <w:rFonts w:ascii="Times New Roman" w:hAnsi="Times New Roman" w:cs="Times New Roman"/>
          <w:i/>
          <w:sz w:val="24"/>
          <w:szCs w:val="24"/>
        </w:rPr>
        <w:t>minute class period. Students will work in groups with a suggested group size of 3 to 4.</w:t>
      </w:r>
    </w:p>
    <w:p w:rsidR="00DE56AD" w:rsidRPr="00320647" w:rsidRDefault="00DE56AD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647">
        <w:rPr>
          <w:rFonts w:ascii="Times New Roman" w:hAnsi="Times New Roman" w:cs="Times New Roman"/>
          <w:b/>
          <w:sz w:val="24"/>
          <w:szCs w:val="24"/>
        </w:rPr>
        <w:t>Motivation:</w:t>
      </w:r>
      <w:r w:rsidRPr="00320647">
        <w:rPr>
          <w:rFonts w:ascii="Times New Roman" w:hAnsi="Times New Roman" w:cs="Times New Roman"/>
          <w:sz w:val="24"/>
          <w:szCs w:val="24"/>
        </w:rPr>
        <w:t xml:space="preserve"> Recognizing the important aspects of graphs of functions is important in the study of calculus. </w:t>
      </w:r>
      <w:r w:rsidR="00C012F7" w:rsidRPr="00320647">
        <w:rPr>
          <w:rFonts w:ascii="Times New Roman" w:hAnsi="Times New Roman" w:cs="Times New Roman"/>
          <w:sz w:val="24"/>
          <w:szCs w:val="24"/>
        </w:rPr>
        <w:t>For p</w:t>
      </w:r>
      <w:r w:rsidR="00763CD8" w:rsidRPr="00320647">
        <w:rPr>
          <w:rFonts w:ascii="Times New Roman" w:hAnsi="Times New Roman" w:cs="Times New Roman"/>
          <w:sz w:val="24"/>
          <w:szCs w:val="24"/>
        </w:rPr>
        <w:t>olynomial functions, recognizing end behavior and find</w:t>
      </w:r>
      <w:r w:rsidR="00D813CF">
        <w:rPr>
          <w:rFonts w:ascii="Times New Roman" w:hAnsi="Times New Roman" w:cs="Times New Roman"/>
          <w:sz w:val="24"/>
          <w:szCs w:val="24"/>
        </w:rPr>
        <w:t>ing</w:t>
      </w:r>
      <w:bookmarkStart w:id="0" w:name="_GoBack"/>
      <w:bookmarkEnd w:id="0"/>
      <w:r w:rsidR="00763CD8" w:rsidRPr="00320647">
        <w:rPr>
          <w:rFonts w:ascii="Times New Roman" w:hAnsi="Times New Roman" w:cs="Times New Roman"/>
          <w:sz w:val="24"/>
          <w:szCs w:val="24"/>
        </w:rPr>
        <w:t xml:space="preserve"> intercepts is crucial. These are found by looking at the given function in both polynomial and factored forms.</w:t>
      </w:r>
    </w:p>
    <w:p w:rsidR="00B30E27" w:rsidRPr="00320647" w:rsidRDefault="00DE56AD" w:rsidP="00B30E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0647">
        <w:rPr>
          <w:rFonts w:ascii="Times New Roman" w:hAnsi="Times New Roman" w:cs="Times New Roman"/>
          <w:b/>
          <w:sz w:val="24"/>
          <w:szCs w:val="24"/>
        </w:rPr>
        <w:t>Objectives:</w:t>
      </w:r>
      <w:r w:rsidR="005037E9" w:rsidRPr="00320647">
        <w:rPr>
          <w:rFonts w:ascii="Times New Roman" w:hAnsi="Times New Roman" w:cs="Times New Roman"/>
          <w:sz w:val="24"/>
          <w:szCs w:val="24"/>
        </w:rPr>
        <w:t xml:space="preserve"> The goal of this lab</w:t>
      </w:r>
      <w:r w:rsidR="00E02F08" w:rsidRPr="00320647">
        <w:rPr>
          <w:rFonts w:ascii="Times New Roman" w:hAnsi="Times New Roman" w:cs="Times New Roman"/>
          <w:sz w:val="24"/>
          <w:szCs w:val="24"/>
        </w:rPr>
        <w:t xml:space="preserve"> is to solidify the</w:t>
      </w:r>
      <w:r w:rsidR="00A57F1F" w:rsidRPr="00320647">
        <w:rPr>
          <w:rFonts w:ascii="Times New Roman" w:hAnsi="Times New Roman" w:cs="Times New Roman"/>
          <w:sz w:val="24"/>
          <w:szCs w:val="24"/>
        </w:rPr>
        <w:t xml:space="preserve"> students’ understanding of the</w:t>
      </w:r>
      <w:r w:rsidR="00E02F08" w:rsidRPr="00320647">
        <w:rPr>
          <w:rFonts w:ascii="Times New Roman" w:hAnsi="Times New Roman" w:cs="Times New Roman"/>
          <w:sz w:val="24"/>
          <w:szCs w:val="24"/>
        </w:rPr>
        <w:t xml:space="preserve"> relationship between a polynomial function and i</w:t>
      </w:r>
      <w:r w:rsidRPr="00320647">
        <w:rPr>
          <w:rFonts w:ascii="Times New Roman" w:hAnsi="Times New Roman" w:cs="Times New Roman"/>
          <w:sz w:val="24"/>
          <w:szCs w:val="24"/>
        </w:rPr>
        <w:t>ts graph using end behavior and</w:t>
      </w:r>
      <w:r w:rsidR="00F87A4D" w:rsidRPr="00320647">
        <w:rPr>
          <w:rFonts w:ascii="Times New Roman" w:hAnsi="Times New Roman" w:cs="Times New Roman"/>
          <w:sz w:val="24"/>
          <w:szCs w:val="24"/>
        </w:rPr>
        <w:t xml:space="preserve"> </w:t>
      </w:r>
      <w:r w:rsidR="00E02F08" w:rsidRPr="00320647">
        <w:rPr>
          <w:rFonts w:ascii="Times New Roman" w:hAnsi="Times New Roman" w:cs="Times New Roman"/>
          <w:sz w:val="24"/>
          <w:szCs w:val="24"/>
        </w:rPr>
        <w:t>intercepts</w:t>
      </w:r>
      <w:r w:rsidR="00245FD3" w:rsidRPr="00320647">
        <w:rPr>
          <w:rFonts w:ascii="Times New Roman" w:hAnsi="Times New Roman" w:cs="Times New Roman"/>
          <w:sz w:val="24"/>
          <w:szCs w:val="24"/>
        </w:rPr>
        <w:t>.</w:t>
      </w:r>
    </w:p>
    <w:p w:rsidR="00763CD8" w:rsidRPr="00320647" w:rsidRDefault="00763CD8" w:rsidP="00763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647">
        <w:rPr>
          <w:rFonts w:ascii="Times New Roman" w:hAnsi="Times New Roman" w:cs="Times New Roman"/>
          <w:b/>
          <w:sz w:val="24"/>
          <w:szCs w:val="24"/>
        </w:rPr>
        <w:t xml:space="preserve">Activity 1: Polynomial </w:t>
      </w:r>
      <w:r w:rsidR="00232523" w:rsidRPr="00320647">
        <w:rPr>
          <w:rFonts w:ascii="Times New Roman" w:hAnsi="Times New Roman" w:cs="Times New Roman"/>
          <w:b/>
          <w:sz w:val="24"/>
          <w:szCs w:val="24"/>
        </w:rPr>
        <w:t>Dominoes</w:t>
      </w:r>
    </w:p>
    <w:p w:rsidR="001E689A" w:rsidRPr="00320647" w:rsidRDefault="00763CD8" w:rsidP="00763C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20647">
        <w:rPr>
          <w:rFonts w:ascii="Times New Roman" w:hAnsi="Times New Roman" w:cs="Times New Roman"/>
          <w:i/>
          <w:sz w:val="24"/>
          <w:szCs w:val="24"/>
        </w:rPr>
        <w:t>This act</w:t>
      </w:r>
      <w:r w:rsidR="00A57F1F" w:rsidRPr="00320647">
        <w:rPr>
          <w:rFonts w:ascii="Times New Roman" w:hAnsi="Times New Roman" w:cs="Times New Roman"/>
          <w:i/>
          <w:sz w:val="24"/>
          <w:szCs w:val="24"/>
        </w:rPr>
        <w:t>ivity will take approximately 45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 minutes. Your students will first need to be arranged in groups of 3 to 4. Once in their groups, each group is given a pack of polynomial </w:t>
      </w:r>
      <w:r w:rsidR="00232523" w:rsidRPr="00320647">
        <w:rPr>
          <w:rFonts w:ascii="Times New Roman" w:hAnsi="Times New Roman" w:cs="Times New Roman"/>
          <w:i/>
          <w:sz w:val="24"/>
          <w:szCs w:val="24"/>
        </w:rPr>
        <w:t>dominoes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. The goal of each group is to match each polynomial graph with its equation end-to-end forming a long “train” of </w:t>
      </w:r>
      <w:r w:rsidR="00232523" w:rsidRPr="00320647">
        <w:rPr>
          <w:rFonts w:ascii="Times New Roman" w:hAnsi="Times New Roman" w:cs="Times New Roman"/>
          <w:i/>
          <w:sz w:val="24"/>
          <w:szCs w:val="24"/>
        </w:rPr>
        <w:t>dominoes</w:t>
      </w:r>
      <w:r w:rsidRPr="00320647">
        <w:rPr>
          <w:rFonts w:ascii="Times New Roman" w:hAnsi="Times New Roman" w:cs="Times New Roman"/>
          <w:i/>
          <w:sz w:val="24"/>
          <w:szCs w:val="24"/>
        </w:rPr>
        <w:t>.</w:t>
      </w:r>
      <w:r w:rsidR="004E4E49" w:rsidRPr="00320647">
        <w:rPr>
          <w:rFonts w:ascii="Times New Roman" w:hAnsi="Times New Roman" w:cs="Times New Roman"/>
          <w:i/>
          <w:sz w:val="24"/>
          <w:szCs w:val="24"/>
        </w:rPr>
        <w:t xml:space="preserve"> Some of the polynomial functions are given in expanded form and some are given in factored form. </w:t>
      </w:r>
      <w:r w:rsidR="00C012F7" w:rsidRPr="00320647">
        <w:rPr>
          <w:rFonts w:ascii="Times New Roman" w:hAnsi="Times New Roman" w:cs="Times New Roman"/>
          <w:i/>
          <w:sz w:val="24"/>
          <w:szCs w:val="24"/>
        </w:rPr>
        <w:t>You should</w:t>
      </w:r>
      <w:r w:rsidR="001E689A" w:rsidRPr="00320647">
        <w:rPr>
          <w:rFonts w:ascii="Times New Roman" w:hAnsi="Times New Roman" w:cs="Times New Roman"/>
          <w:i/>
          <w:sz w:val="24"/>
          <w:szCs w:val="24"/>
        </w:rPr>
        <w:t xml:space="preserve"> suggest to your students that they may want to write the given polynomial in its alternative form if they need more information about its graph.</w:t>
      </w:r>
    </w:p>
    <w:p w:rsidR="001E689A" w:rsidRPr="00320647" w:rsidRDefault="001E689A" w:rsidP="00763C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763CD8" w:rsidRPr="00320647" w:rsidRDefault="00763CD8" w:rsidP="00763C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20647">
        <w:rPr>
          <w:rFonts w:ascii="Times New Roman" w:hAnsi="Times New Roman" w:cs="Times New Roman"/>
          <w:i/>
          <w:sz w:val="24"/>
          <w:szCs w:val="24"/>
        </w:rPr>
        <w:t xml:space="preserve"> It is best if a table or large desk is used </w:t>
      </w:r>
      <w:r w:rsidR="00C012F7" w:rsidRPr="00320647">
        <w:rPr>
          <w:rFonts w:ascii="Times New Roman" w:hAnsi="Times New Roman" w:cs="Times New Roman"/>
          <w:i/>
          <w:sz w:val="24"/>
          <w:szCs w:val="24"/>
        </w:rPr>
        <w:t xml:space="preserve">by the students </w:t>
      </w:r>
      <w:r w:rsidRPr="00320647">
        <w:rPr>
          <w:rFonts w:ascii="Times New Roman" w:hAnsi="Times New Roman" w:cs="Times New Roman"/>
          <w:i/>
          <w:sz w:val="24"/>
          <w:szCs w:val="24"/>
        </w:rPr>
        <w:t>to create the polynomial “train.”</w:t>
      </w:r>
      <w:r w:rsidR="001E689A" w:rsidRPr="0032064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If desired, an incentive can be used to encourage </w:t>
      </w:r>
      <w:r w:rsidR="001E689A" w:rsidRPr="00320647">
        <w:rPr>
          <w:rFonts w:ascii="Times New Roman" w:hAnsi="Times New Roman" w:cs="Times New Roman"/>
          <w:i/>
          <w:sz w:val="24"/>
          <w:szCs w:val="24"/>
        </w:rPr>
        <w:t>students to do their best.</w:t>
      </w:r>
    </w:p>
    <w:p w:rsidR="001E689A" w:rsidRPr="00320647" w:rsidRDefault="001E689A" w:rsidP="00763CD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689A" w:rsidRPr="00320647" w:rsidRDefault="001E689A" w:rsidP="00763CD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20647">
        <w:rPr>
          <w:rFonts w:ascii="Times New Roman" w:hAnsi="Times New Roman" w:cs="Times New Roman"/>
          <w:i/>
          <w:sz w:val="24"/>
          <w:szCs w:val="24"/>
        </w:rPr>
        <w:t>As group</w:t>
      </w:r>
      <w:r w:rsidR="00C012F7" w:rsidRPr="00320647">
        <w:rPr>
          <w:rFonts w:ascii="Times New Roman" w:hAnsi="Times New Roman" w:cs="Times New Roman"/>
          <w:i/>
          <w:sz w:val="24"/>
          <w:szCs w:val="24"/>
        </w:rPr>
        <w:t>s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 completes their train and you have checked that their </w:t>
      </w:r>
      <w:r w:rsidR="00232523" w:rsidRPr="00320647">
        <w:rPr>
          <w:rFonts w:ascii="Times New Roman" w:hAnsi="Times New Roman" w:cs="Times New Roman"/>
          <w:i/>
          <w:sz w:val="24"/>
          <w:szCs w:val="24"/>
        </w:rPr>
        <w:t>dominoes</w:t>
      </w:r>
      <w:r w:rsidRPr="00320647">
        <w:rPr>
          <w:rFonts w:ascii="Times New Roman" w:hAnsi="Times New Roman" w:cs="Times New Roman"/>
          <w:i/>
          <w:sz w:val="24"/>
          <w:szCs w:val="24"/>
        </w:rPr>
        <w:t xml:space="preserve"> are</w:t>
      </w:r>
      <w:r w:rsidR="00C012F7" w:rsidRPr="00320647">
        <w:rPr>
          <w:rFonts w:ascii="Times New Roman" w:hAnsi="Times New Roman" w:cs="Times New Roman"/>
          <w:i/>
          <w:sz w:val="24"/>
          <w:szCs w:val="24"/>
        </w:rPr>
        <w:t xml:space="preserve"> matched up correctly, direct the groups to complete </w:t>
      </w:r>
      <w:r w:rsidRPr="00320647">
        <w:rPr>
          <w:rFonts w:ascii="Times New Roman" w:hAnsi="Times New Roman" w:cs="Times New Roman"/>
          <w:i/>
          <w:sz w:val="24"/>
          <w:szCs w:val="24"/>
        </w:rPr>
        <w:t>activity 2</w:t>
      </w:r>
      <w:r w:rsidR="00C012F7" w:rsidRPr="00320647">
        <w:rPr>
          <w:rFonts w:ascii="Times New Roman" w:hAnsi="Times New Roman" w:cs="Times New Roman"/>
          <w:i/>
          <w:sz w:val="24"/>
          <w:szCs w:val="24"/>
        </w:rPr>
        <w:t xml:space="preserve"> worksheets working with their group members</w:t>
      </w:r>
      <w:r w:rsidRPr="00320647">
        <w:rPr>
          <w:rFonts w:ascii="Times New Roman" w:hAnsi="Times New Roman" w:cs="Times New Roman"/>
          <w:i/>
          <w:sz w:val="24"/>
          <w:szCs w:val="24"/>
        </w:rPr>
        <w:t>.</w:t>
      </w:r>
    </w:p>
    <w:p w:rsidR="00511E6F" w:rsidRPr="00320647" w:rsidRDefault="00511E6F" w:rsidP="00511E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E689A" w:rsidRPr="00320647" w:rsidRDefault="001E689A" w:rsidP="001E689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20647">
        <w:rPr>
          <w:rFonts w:ascii="Times New Roman" w:hAnsi="Times New Roman" w:cs="Times New Roman"/>
          <w:b/>
          <w:sz w:val="24"/>
          <w:szCs w:val="24"/>
        </w:rPr>
        <w:t>Activity 2: Polynomial Worksheet</w:t>
      </w:r>
    </w:p>
    <w:p w:rsidR="00A57F1F" w:rsidRPr="00320647" w:rsidRDefault="00A57F1F" w:rsidP="001E68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20647">
        <w:rPr>
          <w:rFonts w:ascii="Times New Roman" w:hAnsi="Times New Roman" w:cs="Times New Roman"/>
          <w:sz w:val="24"/>
          <w:szCs w:val="24"/>
        </w:rPr>
        <w:t>This activity will take approximately 15 minutes. Students will work in the same groups as in activity 1 to complete worksheets in which the graph is given and the students will find a function with the given graph. Each students should complete a worksheet.</w:t>
      </w:r>
    </w:p>
    <w:p w:rsidR="00C012F7" w:rsidRPr="00320647" w:rsidRDefault="00C012F7" w:rsidP="001E689A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E689A" w:rsidRPr="00320647" w:rsidRDefault="001E689A" w:rsidP="001E68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1E6F" w:rsidRPr="00320647" w:rsidRDefault="00511E6F" w:rsidP="00511E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1E6F" w:rsidRPr="00320647" w:rsidRDefault="005037E9" w:rsidP="00511E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20647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11E6F" w:rsidRPr="00320647" w:rsidSect="003206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B6B66"/>
    <w:multiLevelType w:val="hybridMultilevel"/>
    <w:tmpl w:val="45867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1063E"/>
    <w:multiLevelType w:val="hybridMultilevel"/>
    <w:tmpl w:val="25CEA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85A83"/>
    <w:multiLevelType w:val="hybridMultilevel"/>
    <w:tmpl w:val="39F00D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E78F1"/>
    <w:multiLevelType w:val="hybridMultilevel"/>
    <w:tmpl w:val="27AE9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7F63CA"/>
    <w:multiLevelType w:val="hybridMultilevel"/>
    <w:tmpl w:val="0D6E9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7688A"/>
    <w:multiLevelType w:val="hybridMultilevel"/>
    <w:tmpl w:val="6AEC6B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A44"/>
    <w:rsid w:val="000245D8"/>
    <w:rsid w:val="001566B3"/>
    <w:rsid w:val="001E689A"/>
    <w:rsid w:val="00232523"/>
    <w:rsid w:val="00245FD3"/>
    <w:rsid w:val="00282882"/>
    <w:rsid w:val="002B72A8"/>
    <w:rsid w:val="00320647"/>
    <w:rsid w:val="003414A6"/>
    <w:rsid w:val="003B50BE"/>
    <w:rsid w:val="004A720A"/>
    <w:rsid w:val="004E4E49"/>
    <w:rsid w:val="005037E9"/>
    <w:rsid w:val="00511E6F"/>
    <w:rsid w:val="005C316E"/>
    <w:rsid w:val="0065704E"/>
    <w:rsid w:val="00657D22"/>
    <w:rsid w:val="00670FC8"/>
    <w:rsid w:val="00721F8E"/>
    <w:rsid w:val="00763CD8"/>
    <w:rsid w:val="007B0A44"/>
    <w:rsid w:val="007E1154"/>
    <w:rsid w:val="00A57F1F"/>
    <w:rsid w:val="00AE1DFF"/>
    <w:rsid w:val="00B30E27"/>
    <w:rsid w:val="00C012F7"/>
    <w:rsid w:val="00C3063B"/>
    <w:rsid w:val="00C9722D"/>
    <w:rsid w:val="00CD7D6F"/>
    <w:rsid w:val="00D813CF"/>
    <w:rsid w:val="00DA6059"/>
    <w:rsid w:val="00DE56AD"/>
    <w:rsid w:val="00E02F08"/>
    <w:rsid w:val="00EA0B91"/>
    <w:rsid w:val="00EC42BF"/>
    <w:rsid w:val="00F21EBE"/>
    <w:rsid w:val="00F671C7"/>
    <w:rsid w:val="00F86A69"/>
    <w:rsid w:val="00F8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9FFF0-180C-4E20-8FC7-EB53B27A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A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E115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7D6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28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Paxton</dc:creator>
  <cp:keywords/>
  <dc:description/>
  <cp:lastModifiedBy>Carol Paxton</cp:lastModifiedBy>
  <cp:revision>5</cp:revision>
  <cp:lastPrinted>2017-01-25T22:03:00Z</cp:lastPrinted>
  <dcterms:created xsi:type="dcterms:W3CDTF">2017-08-24T16:53:00Z</dcterms:created>
  <dcterms:modified xsi:type="dcterms:W3CDTF">2017-10-11T19:53:00Z</dcterms:modified>
</cp:coreProperties>
</file>