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53" w:rsidRDefault="00381253"/>
    <w:p w:rsidR="00381253" w:rsidRPr="008E2989" w:rsidRDefault="00381253">
      <w:pPr>
        <w:pStyle w:val="Heading1"/>
        <w:rPr>
          <w:b/>
          <w:sz w:val="28"/>
          <w:szCs w:val="28"/>
        </w:rPr>
      </w:pPr>
      <w:r w:rsidRPr="008E2989">
        <w:rPr>
          <w:b/>
          <w:sz w:val="28"/>
          <w:szCs w:val="28"/>
        </w:rPr>
        <w:t>COURSE OUTLINE</w:t>
      </w:r>
    </w:p>
    <w:p w:rsidR="00381253" w:rsidRPr="008E2989" w:rsidRDefault="00381253">
      <w:pPr>
        <w:rPr>
          <w:b/>
        </w:rPr>
      </w:pPr>
    </w:p>
    <w:p w:rsidR="00381253" w:rsidRPr="008E2989" w:rsidRDefault="00381253">
      <w:pPr>
        <w:jc w:val="center"/>
        <w:rPr>
          <w:b/>
        </w:rPr>
      </w:pPr>
      <w:r w:rsidRPr="008E2989">
        <w:rPr>
          <w:b/>
        </w:rPr>
        <w:t>ENGLISH 103</w:t>
      </w:r>
    </w:p>
    <w:p w:rsidR="00381253" w:rsidRPr="008E2989" w:rsidRDefault="00381253">
      <w:pPr>
        <w:jc w:val="center"/>
        <w:rPr>
          <w:b/>
        </w:rPr>
      </w:pPr>
      <w:r w:rsidRPr="008E2989">
        <w:rPr>
          <w:b/>
        </w:rPr>
        <w:t>Creative Writing Workshop</w:t>
      </w:r>
    </w:p>
    <w:p w:rsidR="00381253" w:rsidRDefault="00381253"/>
    <w:p w:rsidR="00381253" w:rsidRPr="00D256E0" w:rsidRDefault="00381253">
      <w:pPr>
        <w:numPr>
          <w:ilvl w:val="0"/>
          <w:numId w:val="1"/>
        </w:numPr>
        <w:rPr>
          <w:b/>
        </w:rPr>
      </w:pPr>
      <w:r w:rsidRPr="00D256E0">
        <w:rPr>
          <w:b/>
          <w:u w:val="single"/>
        </w:rPr>
        <w:t>Catalog Statement</w:t>
      </w:r>
    </w:p>
    <w:p w:rsidR="00381253" w:rsidRDefault="00381253">
      <w:pPr>
        <w:pStyle w:val="Header"/>
        <w:tabs>
          <w:tab w:val="clear" w:pos="4320"/>
          <w:tab w:val="clear" w:pos="8640"/>
        </w:tabs>
      </w:pPr>
    </w:p>
    <w:p w:rsidR="00381253" w:rsidRDefault="00381253">
      <w:pPr>
        <w:ind w:left="720"/>
      </w:pPr>
      <w:r>
        <w:t>English 103 consists of an introduction to the theory and practice of creative verbal expression in the major imaginative literary forms: (1) non-fiction and fiction prose, (2) poetry, and (3) drama. Emphasis is placed on step by step instruction in creating the finished piece of writing, with much group discussion of student writing.</w:t>
      </w:r>
    </w:p>
    <w:p w:rsidR="00381253" w:rsidRDefault="00381253">
      <w:pPr>
        <w:ind w:left="720"/>
      </w:pPr>
    </w:p>
    <w:p w:rsidR="00381253" w:rsidRDefault="008E2989">
      <w:pPr>
        <w:pStyle w:val="Heading4"/>
        <w:rPr>
          <w:u w:val="single"/>
        </w:rPr>
      </w:pPr>
      <w:r>
        <w:t>Units – 3.0</w:t>
      </w:r>
    </w:p>
    <w:p w:rsidR="00381253" w:rsidRDefault="008E2989">
      <w:pPr>
        <w:ind w:left="720"/>
      </w:pPr>
      <w:r>
        <w:t>Lecture Hours – 3.0</w:t>
      </w:r>
    </w:p>
    <w:p w:rsidR="00381253" w:rsidRDefault="00381253">
      <w:pPr>
        <w:ind w:left="720"/>
      </w:pPr>
    </w:p>
    <w:p w:rsidR="00381253" w:rsidRDefault="00381253">
      <w:pPr>
        <w:ind w:left="2160" w:hanging="1440"/>
      </w:pPr>
      <w:r>
        <w:t>Prerequisite:</w:t>
      </w:r>
      <w:r>
        <w:tab/>
        <w:t>Eligibility for English 101, or equivalent</w:t>
      </w:r>
    </w:p>
    <w:p w:rsidR="00983FBA" w:rsidRDefault="00983FBA">
      <w:pPr>
        <w:ind w:left="2160" w:hanging="1440"/>
      </w:pPr>
    </w:p>
    <w:p w:rsidR="00983FBA" w:rsidRDefault="00983FBA">
      <w:pPr>
        <w:ind w:left="2160" w:hanging="1440"/>
      </w:pPr>
      <w:r>
        <w:t>Note: This course may be taken 3 times; a maximum of</w:t>
      </w:r>
      <w:r w:rsidR="00707FAB">
        <w:t xml:space="preserve"> </w:t>
      </w:r>
      <w:r>
        <w:t xml:space="preserve">9 units may be earned. </w:t>
      </w:r>
    </w:p>
    <w:p w:rsidR="00381253" w:rsidRDefault="00381253"/>
    <w:p w:rsidR="00381253" w:rsidRPr="00D256E0" w:rsidRDefault="00381253">
      <w:pPr>
        <w:numPr>
          <w:ilvl w:val="0"/>
          <w:numId w:val="1"/>
        </w:numPr>
        <w:rPr>
          <w:b/>
        </w:rPr>
      </w:pPr>
      <w:r w:rsidRPr="00D256E0">
        <w:rPr>
          <w:b/>
          <w:u w:val="single"/>
        </w:rPr>
        <w:t>Course Entry Expectations</w:t>
      </w:r>
    </w:p>
    <w:p w:rsidR="00381253" w:rsidRDefault="00381253">
      <w:pPr>
        <w:pStyle w:val="Heading3"/>
        <w:ind w:left="0"/>
        <w:rPr>
          <w:b w:val="0"/>
          <w:u w:val="none"/>
        </w:rPr>
      </w:pPr>
      <w:r>
        <w:rPr>
          <w:b w:val="0"/>
          <w:u w:val="none"/>
        </w:rPr>
        <w:tab/>
      </w:r>
    </w:p>
    <w:p w:rsidR="00381253" w:rsidRDefault="00381253">
      <w:pPr>
        <w:ind w:left="720"/>
      </w:pPr>
      <w:r>
        <w:t>Skills Level Ranges: Reading 5; Writing 6; Listening/Speaking 5; Math 1</w:t>
      </w:r>
    </w:p>
    <w:p w:rsidR="00381253" w:rsidRDefault="00381253">
      <w:pPr>
        <w:ind w:left="720"/>
      </w:pPr>
    </w:p>
    <w:p w:rsidR="00381253" w:rsidRDefault="00381253" w:rsidP="00D256E0">
      <w:pPr>
        <w:ind w:left="720"/>
      </w:pPr>
      <w:r>
        <w:t>Prior to enrolling in this course, the student should be able to:</w:t>
      </w:r>
    </w:p>
    <w:p w:rsidR="00381253" w:rsidRDefault="00381253">
      <w:pPr>
        <w:numPr>
          <w:ilvl w:val="0"/>
          <w:numId w:val="5"/>
        </w:numPr>
      </w:pPr>
      <w:r>
        <w:t>organize and write thesis-based essays</w:t>
      </w:r>
    </w:p>
    <w:p w:rsidR="00381253" w:rsidRDefault="00381253">
      <w:pPr>
        <w:numPr>
          <w:ilvl w:val="0"/>
          <w:numId w:val="5"/>
        </w:numPr>
      </w:pPr>
      <w:r>
        <w:t>use detailed examples, facts, logical explanations, and other appropriate support for thesis statements</w:t>
      </w:r>
    </w:p>
    <w:p w:rsidR="00381253" w:rsidRDefault="00381253">
      <w:pPr>
        <w:numPr>
          <w:ilvl w:val="0"/>
          <w:numId w:val="5"/>
        </w:numPr>
      </w:pPr>
      <w:r>
        <w:t>critically analyze selected prose works dealing with important contemporary issues</w:t>
      </w:r>
    </w:p>
    <w:p w:rsidR="00381253" w:rsidRDefault="00381253">
      <w:pPr>
        <w:numPr>
          <w:ilvl w:val="0"/>
          <w:numId w:val="5"/>
        </w:numPr>
      </w:pPr>
      <w:r>
        <w:t>summarize, analyze, and synthesize information, express and apply standards for judgment, compare and contrast, and evaluate evidence in order to form and state reasoned opinions</w:t>
      </w:r>
    </w:p>
    <w:p w:rsidR="00381253" w:rsidRDefault="00381253">
      <w:pPr>
        <w:numPr>
          <w:ilvl w:val="0"/>
          <w:numId w:val="5"/>
        </w:numPr>
      </w:pPr>
      <w:r>
        <w:t>gather and organize information through library research</w:t>
      </w:r>
    </w:p>
    <w:p w:rsidR="00381253" w:rsidRDefault="00381253">
      <w:pPr>
        <w:ind w:left="720" w:firstLine="360"/>
      </w:pPr>
      <w:r>
        <w:t xml:space="preserve">demonstrate a command of grammar, diction, syntax, and mechanics </w:t>
      </w:r>
    </w:p>
    <w:p w:rsidR="00381253" w:rsidRDefault="00381253">
      <w:pPr>
        <w:ind w:left="720" w:firstLine="360"/>
      </w:pPr>
      <w:r>
        <w:t>sufficient for college level work as specified by the English 120 rubric.</w:t>
      </w:r>
      <w:r>
        <w:tab/>
      </w:r>
      <w:r>
        <w:tab/>
      </w:r>
    </w:p>
    <w:p w:rsidR="00381253" w:rsidRDefault="00381253"/>
    <w:p w:rsidR="00381253" w:rsidRPr="00D256E0" w:rsidRDefault="00381253">
      <w:pPr>
        <w:numPr>
          <w:ilvl w:val="0"/>
          <w:numId w:val="1"/>
        </w:numPr>
        <w:rPr>
          <w:b/>
        </w:rPr>
      </w:pPr>
      <w:r w:rsidRPr="00D256E0">
        <w:rPr>
          <w:b/>
          <w:u w:val="single"/>
        </w:rPr>
        <w:t>Course Exit Standards</w:t>
      </w:r>
    </w:p>
    <w:p w:rsidR="00381253" w:rsidRDefault="00381253"/>
    <w:p w:rsidR="00381253" w:rsidRDefault="00381253">
      <w:pPr>
        <w:ind w:left="720"/>
      </w:pPr>
      <w:r>
        <w:t>Upon successful completion of the required coursework, the student will be able to:</w:t>
      </w:r>
    </w:p>
    <w:p w:rsidR="00381253" w:rsidRDefault="00381253" w:rsidP="00381253">
      <w:pPr>
        <w:numPr>
          <w:ilvl w:val="0"/>
          <w:numId w:val="12"/>
        </w:numPr>
      </w:pPr>
      <w:r>
        <w:t>recognize and appreciate the elements of effective imaginative writing through examples studied in the class</w:t>
      </w:r>
    </w:p>
    <w:p w:rsidR="00381253" w:rsidRDefault="00381253" w:rsidP="00A408A5">
      <w:pPr>
        <w:numPr>
          <w:ilvl w:val="0"/>
          <w:numId w:val="12"/>
        </w:numPr>
      </w:pPr>
      <w:r>
        <w:t>develop and apply effective concepts for creative pieces in the various creative forms,</w:t>
      </w:r>
    </w:p>
    <w:p w:rsidR="00381253" w:rsidRDefault="00381253" w:rsidP="00381253">
      <w:pPr>
        <w:numPr>
          <w:ilvl w:val="0"/>
          <w:numId w:val="12"/>
        </w:numPr>
      </w:pPr>
      <w:r>
        <w:t>synthesize critical commentary from the instructor and classmates in the process of revision,</w:t>
      </w:r>
    </w:p>
    <w:p w:rsidR="00381253" w:rsidRDefault="00381253" w:rsidP="00381253">
      <w:pPr>
        <w:numPr>
          <w:ilvl w:val="0"/>
          <w:numId w:val="12"/>
        </w:numPr>
      </w:pPr>
      <w:r>
        <w:lastRenderedPageBreak/>
        <w:t>maintain a journal comprised of regular entries drawing from life experiences,</w:t>
      </w:r>
    </w:p>
    <w:p w:rsidR="00381253" w:rsidRDefault="00381253" w:rsidP="00381253">
      <w:pPr>
        <w:numPr>
          <w:ilvl w:val="0"/>
          <w:numId w:val="12"/>
        </w:numPr>
      </w:pPr>
      <w:r>
        <w:t xml:space="preserve">conceive and execute several fully developed, entirely original imaginative pieces, </w:t>
      </w:r>
    </w:p>
    <w:p w:rsidR="00381253" w:rsidRDefault="00381253" w:rsidP="00381253">
      <w:pPr>
        <w:numPr>
          <w:ilvl w:val="0"/>
          <w:numId w:val="12"/>
        </w:numPr>
      </w:pPr>
      <w:r>
        <w:t>evaluate the work of classmates and participate in the process of mutual criticism.</w:t>
      </w:r>
    </w:p>
    <w:p w:rsidR="00381253" w:rsidRDefault="00381253">
      <w:pPr>
        <w:rPr>
          <w:b/>
          <w:u w:val="single"/>
        </w:rPr>
      </w:pPr>
    </w:p>
    <w:p w:rsidR="00381253" w:rsidRDefault="00381253">
      <w:pPr>
        <w:numPr>
          <w:ilvl w:val="0"/>
          <w:numId w:val="1"/>
        </w:numPr>
        <w:rPr>
          <w:b/>
          <w:u w:val="single"/>
        </w:rPr>
      </w:pPr>
      <w:r>
        <w:rPr>
          <w:b/>
          <w:u w:val="single"/>
        </w:rPr>
        <w:t>Course Content</w:t>
      </w:r>
    </w:p>
    <w:p w:rsidR="00381253" w:rsidRDefault="00381253">
      <w:pPr>
        <w:rPr>
          <w:b/>
          <w:u w:val="single"/>
        </w:rPr>
      </w:pPr>
    </w:p>
    <w:p w:rsidR="00381253" w:rsidRDefault="00381253">
      <w:pPr>
        <w:ind w:left="720"/>
      </w:pPr>
      <w:r>
        <w:t>A.  Writing the journal</w:t>
      </w:r>
      <w:r>
        <w:tab/>
      </w:r>
      <w:r>
        <w:tab/>
      </w:r>
      <w:r>
        <w:tab/>
      </w:r>
      <w:r>
        <w:tab/>
      </w:r>
      <w:r>
        <w:tab/>
      </w:r>
      <w:r>
        <w:tab/>
        <w:t xml:space="preserve">       3 hours</w:t>
      </w:r>
    </w:p>
    <w:p w:rsidR="00381253" w:rsidRDefault="00381253">
      <w:pPr>
        <w:numPr>
          <w:ilvl w:val="0"/>
          <w:numId w:val="6"/>
        </w:numPr>
      </w:pPr>
      <w:r>
        <w:t>Early examples of the genre</w:t>
      </w:r>
    </w:p>
    <w:p w:rsidR="00381253" w:rsidRDefault="00381253">
      <w:pPr>
        <w:numPr>
          <w:ilvl w:val="0"/>
          <w:numId w:val="6"/>
        </w:numPr>
      </w:pPr>
      <w:r>
        <w:t>Some Twentieth Century journals</w:t>
      </w:r>
    </w:p>
    <w:p w:rsidR="00D256E0" w:rsidRDefault="00381253" w:rsidP="00A408A5">
      <w:pPr>
        <w:numPr>
          <w:ilvl w:val="0"/>
          <w:numId w:val="6"/>
        </w:numPr>
      </w:pPr>
      <w:r>
        <w:t>Getting started: types of journal entries</w:t>
      </w:r>
    </w:p>
    <w:p w:rsidR="00381253" w:rsidRDefault="00381253">
      <w:pPr>
        <w:ind w:left="720"/>
      </w:pPr>
      <w:r>
        <w:t>B.  The Creative Essay</w:t>
      </w:r>
      <w:r>
        <w:tab/>
      </w:r>
      <w:r>
        <w:tab/>
      </w:r>
      <w:r>
        <w:tab/>
      </w:r>
      <w:r>
        <w:tab/>
      </w:r>
      <w:r>
        <w:tab/>
      </w:r>
      <w:r>
        <w:tab/>
        <w:t xml:space="preserve">      14 hours</w:t>
      </w:r>
    </w:p>
    <w:p w:rsidR="00381253" w:rsidRDefault="00381253">
      <w:pPr>
        <w:numPr>
          <w:ilvl w:val="0"/>
          <w:numId w:val="7"/>
        </w:numPr>
      </w:pPr>
      <w:r>
        <w:t>The Nineteenth-Century Familiar Essayists</w:t>
      </w:r>
    </w:p>
    <w:p w:rsidR="00381253" w:rsidRDefault="00381253">
      <w:pPr>
        <w:numPr>
          <w:ilvl w:val="0"/>
          <w:numId w:val="7"/>
        </w:numPr>
      </w:pPr>
      <w:r>
        <w:t>Modern journalistic essayists: the article and the column</w:t>
      </w:r>
    </w:p>
    <w:p w:rsidR="00381253" w:rsidRDefault="00381253">
      <w:pPr>
        <w:numPr>
          <w:ilvl w:val="0"/>
          <w:numId w:val="7"/>
        </w:numPr>
      </w:pPr>
      <w:r>
        <w:t>Writing the profile essay</w:t>
      </w:r>
    </w:p>
    <w:p w:rsidR="00381253" w:rsidRDefault="00381253">
      <w:pPr>
        <w:numPr>
          <w:ilvl w:val="0"/>
          <w:numId w:val="7"/>
        </w:numPr>
      </w:pPr>
      <w:r>
        <w:t>Using research and historical knowledge</w:t>
      </w:r>
    </w:p>
    <w:p w:rsidR="00381253" w:rsidRDefault="00381253">
      <w:pPr>
        <w:numPr>
          <w:ilvl w:val="0"/>
          <w:numId w:val="7"/>
        </w:numPr>
      </w:pPr>
      <w:r>
        <w:t>Drawing upon the environment</w:t>
      </w:r>
    </w:p>
    <w:p w:rsidR="00381253" w:rsidRDefault="00381253" w:rsidP="00A408A5">
      <w:pPr>
        <w:numPr>
          <w:ilvl w:val="0"/>
          <w:numId w:val="7"/>
        </w:numPr>
      </w:pPr>
      <w:r>
        <w:t>The article and its audience</w:t>
      </w:r>
    </w:p>
    <w:p w:rsidR="00381253" w:rsidRDefault="00381253">
      <w:pPr>
        <w:ind w:left="720"/>
      </w:pPr>
      <w:r>
        <w:t>C.  The Short Story</w:t>
      </w:r>
      <w:r>
        <w:tab/>
      </w:r>
      <w:r>
        <w:tab/>
      </w:r>
      <w:r>
        <w:tab/>
      </w:r>
      <w:r>
        <w:tab/>
      </w:r>
      <w:r>
        <w:tab/>
      </w:r>
      <w:r>
        <w:tab/>
      </w:r>
      <w:r>
        <w:tab/>
        <w:t xml:space="preserve">      14 hours</w:t>
      </w:r>
    </w:p>
    <w:p w:rsidR="00381253" w:rsidRDefault="00381253">
      <w:pPr>
        <w:numPr>
          <w:ilvl w:val="0"/>
          <w:numId w:val="8"/>
        </w:numPr>
      </w:pPr>
      <w:r>
        <w:t>Some examples of effective fiction</w:t>
      </w:r>
    </w:p>
    <w:p w:rsidR="00381253" w:rsidRDefault="00381253">
      <w:pPr>
        <w:numPr>
          <w:ilvl w:val="0"/>
          <w:numId w:val="8"/>
        </w:numPr>
      </w:pPr>
      <w:r>
        <w:t>Plot development</w:t>
      </w:r>
    </w:p>
    <w:p w:rsidR="00381253" w:rsidRDefault="00381253">
      <w:pPr>
        <w:numPr>
          <w:ilvl w:val="0"/>
          <w:numId w:val="8"/>
        </w:numPr>
      </w:pPr>
      <w:r>
        <w:t>Creating character</w:t>
      </w:r>
    </w:p>
    <w:p w:rsidR="00381253" w:rsidRDefault="00381253">
      <w:pPr>
        <w:numPr>
          <w:ilvl w:val="0"/>
          <w:numId w:val="8"/>
        </w:numPr>
      </w:pPr>
      <w:r>
        <w:t>The functions of setting</w:t>
      </w:r>
    </w:p>
    <w:p w:rsidR="00381253" w:rsidRDefault="00381253">
      <w:pPr>
        <w:numPr>
          <w:ilvl w:val="0"/>
          <w:numId w:val="8"/>
        </w:numPr>
      </w:pPr>
      <w:r>
        <w:t>Point of view: who tells the story?</w:t>
      </w:r>
    </w:p>
    <w:p w:rsidR="00381253" w:rsidRDefault="00381253">
      <w:pPr>
        <w:numPr>
          <w:ilvl w:val="0"/>
          <w:numId w:val="8"/>
        </w:numPr>
      </w:pPr>
      <w:r>
        <w:t>Writing the short sketch: the “shock story”</w:t>
      </w:r>
    </w:p>
    <w:p w:rsidR="00381253" w:rsidRDefault="00381253">
      <w:pPr>
        <w:numPr>
          <w:ilvl w:val="0"/>
          <w:numId w:val="8"/>
        </w:numPr>
      </w:pPr>
      <w:r>
        <w:t>The nature of popular fiction</w:t>
      </w:r>
    </w:p>
    <w:p w:rsidR="00381253" w:rsidRDefault="00381253" w:rsidP="00A408A5">
      <w:pPr>
        <w:numPr>
          <w:ilvl w:val="0"/>
          <w:numId w:val="8"/>
        </w:numPr>
      </w:pPr>
      <w:r>
        <w:t>Writing the full-length short story</w:t>
      </w:r>
    </w:p>
    <w:p w:rsidR="00381253" w:rsidRDefault="00381253">
      <w:pPr>
        <w:ind w:left="720"/>
      </w:pPr>
      <w:r>
        <w:t>D.  Poetry</w:t>
      </w:r>
      <w:r>
        <w:tab/>
      </w:r>
      <w:r>
        <w:tab/>
      </w:r>
      <w:r>
        <w:tab/>
      </w:r>
      <w:r>
        <w:tab/>
      </w:r>
      <w:r>
        <w:tab/>
      </w:r>
      <w:r>
        <w:tab/>
      </w:r>
      <w:r>
        <w:tab/>
      </w:r>
      <w:r>
        <w:tab/>
        <w:t xml:space="preserve">       10 hours</w:t>
      </w:r>
    </w:p>
    <w:p w:rsidR="00381253" w:rsidRDefault="00381253">
      <w:pPr>
        <w:numPr>
          <w:ilvl w:val="0"/>
          <w:numId w:val="9"/>
        </w:numPr>
      </w:pPr>
      <w:r>
        <w:t>The concept of genre</w:t>
      </w:r>
    </w:p>
    <w:p w:rsidR="00381253" w:rsidRDefault="00381253">
      <w:pPr>
        <w:numPr>
          <w:ilvl w:val="0"/>
          <w:numId w:val="9"/>
        </w:numPr>
      </w:pPr>
      <w:r>
        <w:t>Poetic language: the art of compression</w:t>
      </w:r>
    </w:p>
    <w:p w:rsidR="00381253" w:rsidRDefault="00381253">
      <w:pPr>
        <w:numPr>
          <w:ilvl w:val="0"/>
          <w:numId w:val="9"/>
        </w:numPr>
      </w:pPr>
      <w:r>
        <w:t>Practice in some short poetic forms</w:t>
      </w:r>
    </w:p>
    <w:p w:rsidR="00381253" w:rsidRDefault="00381253">
      <w:pPr>
        <w:numPr>
          <w:ilvl w:val="0"/>
          <w:numId w:val="9"/>
        </w:numPr>
      </w:pPr>
      <w:r>
        <w:t>Objectifying personal experience in the poem</w:t>
      </w:r>
    </w:p>
    <w:p w:rsidR="00381253" w:rsidRDefault="00381253" w:rsidP="00A408A5">
      <w:pPr>
        <w:numPr>
          <w:ilvl w:val="0"/>
          <w:numId w:val="9"/>
        </w:numPr>
      </w:pPr>
      <w:r>
        <w:t>Some modern poets: a study of styles</w:t>
      </w:r>
    </w:p>
    <w:p w:rsidR="00381253" w:rsidRDefault="00381253">
      <w:pPr>
        <w:ind w:left="720"/>
      </w:pPr>
      <w:r>
        <w:t>E.  Drama</w:t>
      </w:r>
      <w:r>
        <w:tab/>
      </w:r>
      <w:r>
        <w:tab/>
      </w:r>
      <w:r>
        <w:tab/>
      </w:r>
      <w:r>
        <w:tab/>
      </w:r>
      <w:r>
        <w:tab/>
      </w:r>
      <w:r>
        <w:tab/>
      </w:r>
      <w:r>
        <w:tab/>
      </w:r>
      <w:r>
        <w:tab/>
        <w:t xml:space="preserve">       10 hours</w:t>
      </w:r>
    </w:p>
    <w:p w:rsidR="00381253" w:rsidRDefault="00381253">
      <w:pPr>
        <w:numPr>
          <w:ilvl w:val="0"/>
          <w:numId w:val="10"/>
        </w:numPr>
      </w:pPr>
      <w:r>
        <w:t>The concept and origins of drama</w:t>
      </w:r>
    </w:p>
    <w:p w:rsidR="00381253" w:rsidRDefault="00381253">
      <w:pPr>
        <w:numPr>
          <w:ilvl w:val="0"/>
          <w:numId w:val="10"/>
        </w:numPr>
      </w:pPr>
      <w:r>
        <w:t>Study of some short (one-act) plays</w:t>
      </w:r>
    </w:p>
    <w:p w:rsidR="00381253" w:rsidRDefault="00381253">
      <w:pPr>
        <w:numPr>
          <w:ilvl w:val="0"/>
          <w:numId w:val="10"/>
        </w:numPr>
      </w:pPr>
      <w:r>
        <w:t>The art of writing effective dialogue</w:t>
      </w:r>
    </w:p>
    <w:p w:rsidR="00381253" w:rsidRDefault="00381253">
      <w:pPr>
        <w:numPr>
          <w:ilvl w:val="0"/>
          <w:numId w:val="10"/>
        </w:numPr>
      </w:pPr>
      <w:r>
        <w:t>Creating character in drama</w:t>
      </w:r>
    </w:p>
    <w:p w:rsidR="00381253" w:rsidRDefault="00381253">
      <w:pPr>
        <w:numPr>
          <w:ilvl w:val="0"/>
          <w:numId w:val="10"/>
        </w:numPr>
      </w:pPr>
      <w:r>
        <w:t>Plotting the play</w:t>
      </w:r>
    </w:p>
    <w:p w:rsidR="00381253" w:rsidRDefault="00381253">
      <w:pPr>
        <w:numPr>
          <w:ilvl w:val="0"/>
          <w:numId w:val="10"/>
        </w:numPr>
      </w:pPr>
      <w:r>
        <w:t>Writing in collaboration</w:t>
      </w:r>
    </w:p>
    <w:p w:rsidR="00381253" w:rsidRDefault="00381253">
      <w:pPr>
        <w:ind w:left="720"/>
      </w:pPr>
    </w:p>
    <w:p w:rsidR="00381253" w:rsidRPr="00D256E0" w:rsidRDefault="00381253">
      <w:pPr>
        <w:ind w:left="720"/>
        <w:rPr>
          <w:b/>
        </w:rPr>
      </w:pPr>
    </w:p>
    <w:p w:rsidR="00381253" w:rsidRPr="008B54C0" w:rsidRDefault="00381253" w:rsidP="00A408A5">
      <w:pPr>
        <w:numPr>
          <w:ilvl w:val="0"/>
          <w:numId w:val="2"/>
        </w:numPr>
        <w:tabs>
          <w:tab w:val="clear" w:pos="900"/>
          <w:tab w:val="num" w:pos="720"/>
        </w:tabs>
        <w:rPr>
          <w:b/>
        </w:rPr>
      </w:pPr>
      <w:r w:rsidRPr="00B8124B">
        <w:rPr>
          <w:b/>
          <w:u w:val="single"/>
        </w:rPr>
        <w:t>Methods of Presentation</w:t>
      </w:r>
    </w:p>
    <w:p w:rsidR="008B54C0" w:rsidRPr="00B8124B" w:rsidRDefault="008B54C0" w:rsidP="008B54C0">
      <w:pPr>
        <w:ind w:left="900"/>
        <w:rPr>
          <w:b/>
        </w:rPr>
      </w:pPr>
    </w:p>
    <w:p w:rsidR="00381253" w:rsidRPr="00D256E0" w:rsidRDefault="00D256E0" w:rsidP="00A408A5">
      <w:pPr>
        <w:ind w:left="720"/>
        <w:rPr>
          <w:color w:val="000000" w:themeColor="text1"/>
        </w:rPr>
      </w:pPr>
      <w:r>
        <w:rPr>
          <w:color w:val="000000" w:themeColor="text1"/>
        </w:rPr>
        <w:t xml:space="preserve">The following instructional methodologies may be used in the course: </w:t>
      </w:r>
    </w:p>
    <w:p w:rsidR="00381253" w:rsidRDefault="00B8124B" w:rsidP="00A408A5">
      <w:pPr>
        <w:numPr>
          <w:ilvl w:val="0"/>
          <w:numId w:val="3"/>
        </w:numPr>
        <w:tabs>
          <w:tab w:val="clear" w:pos="1440"/>
          <w:tab w:val="num" w:pos="1080"/>
        </w:tabs>
      </w:pPr>
      <w:r>
        <w:t>Classroom lecture and discussion</w:t>
      </w:r>
    </w:p>
    <w:p w:rsidR="00B8124B" w:rsidRDefault="00B8124B" w:rsidP="00A408A5">
      <w:pPr>
        <w:numPr>
          <w:ilvl w:val="0"/>
          <w:numId w:val="3"/>
        </w:numPr>
        <w:tabs>
          <w:tab w:val="clear" w:pos="1440"/>
          <w:tab w:val="num" w:pos="1080"/>
        </w:tabs>
      </w:pPr>
      <w:r>
        <w:t xml:space="preserve">Collaborative learning </w:t>
      </w:r>
    </w:p>
    <w:p w:rsidR="00B8124B" w:rsidRDefault="00B8124B" w:rsidP="00A408A5">
      <w:pPr>
        <w:numPr>
          <w:ilvl w:val="0"/>
          <w:numId w:val="3"/>
        </w:numPr>
        <w:tabs>
          <w:tab w:val="clear" w:pos="1440"/>
          <w:tab w:val="num" w:pos="1080"/>
        </w:tabs>
      </w:pPr>
      <w:r>
        <w:lastRenderedPageBreak/>
        <w:t>Required poetry reading (outside of class)</w:t>
      </w:r>
    </w:p>
    <w:p w:rsidR="00B8124B" w:rsidRDefault="00B8124B" w:rsidP="00A408A5">
      <w:pPr>
        <w:numPr>
          <w:ilvl w:val="0"/>
          <w:numId w:val="3"/>
        </w:numPr>
        <w:tabs>
          <w:tab w:val="clear" w:pos="1440"/>
          <w:tab w:val="num" w:pos="1080"/>
        </w:tabs>
      </w:pPr>
      <w:r>
        <w:t>Audio recordings of writer’s work</w:t>
      </w:r>
    </w:p>
    <w:p w:rsidR="00381253" w:rsidRDefault="00381253"/>
    <w:p w:rsidR="00381253" w:rsidRPr="008B54C0" w:rsidRDefault="00381253" w:rsidP="00A408A5">
      <w:pPr>
        <w:numPr>
          <w:ilvl w:val="0"/>
          <w:numId w:val="2"/>
        </w:numPr>
        <w:tabs>
          <w:tab w:val="clear" w:pos="900"/>
          <w:tab w:val="num" w:pos="720"/>
        </w:tabs>
      </w:pPr>
      <w:r>
        <w:rPr>
          <w:b/>
          <w:u w:val="single"/>
        </w:rPr>
        <w:t>Assignments and Methods of Evaluation</w:t>
      </w:r>
    </w:p>
    <w:p w:rsidR="008B54C0" w:rsidRDefault="008B54C0" w:rsidP="008B54C0">
      <w:pPr>
        <w:ind w:left="900"/>
      </w:pPr>
    </w:p>
    <w:p w:rsidR="00381253" w:rsidRDefault="00381253" w:rsidP="00A408A5">
      <w:pPr>
        <w:numPr>
          <w:ilvl w:val="0"/>
          <w:numId w:val="11"/>
        </w:numPr>
        <w:ind w:left="1440" w:hanging="720"/>
      </w:pPr>
      <w:r>
        <w:t>A daily journal</w:t>
      </w:r>
    </w:p>
    <w:p w:rsidR="00381253" w:rsidRDefault="00381253" w:rsidP="00A408A5">
      <w:pPr>
        <w:numPr>
          <w:ilvl w:val="0"/>
          <w:numId w:val="11"/>
        </w:numPr>
      </w:pPr>
      <w:r>
        <w:t>At least one major piece of writing in each genre</w:t>
      </w:r>
    </w:p>
    <w:p w:rsidR="00381253" w:rsidRDefault="00381253" w:rsidP="00A408A5">
      <w:pPr>
        <w:numPr>
          <w:ilvl w:val="0"/>
          <w:numId w:val="11"/>
        </w:numPr>
      </w:pPr>
      <w:r>
        <w:t>A final project requiring collaborative effort</w:t>
      </w:r>
    </w:p>
    <w:p w:rsidR="00381253" w:rsidRDefault="00381253"/>
    <w:p w:rsidR="00381253" w:rsidRDefault="00381253">
      <w:r w:rsidRPr="00D256E0">
        <w:rPr>
          <w:b/>
        </w:rPr>
        <w:t>VII</w:t>
      </w:r>
      <w:r>
        <w:t>.</w:t>
      </w:r>
      <w:r>
        <w:tab/>
      </w:r>
      <w:r>
        <w:rPr>
          <w:b/>
          <w:u w:val="single"/>
        </w:rPr>
        <w:t>Textbook</w:t>
      </w:r>
    </w:p>
    <w:p w:rsidR="00381253" w:rsidRDefault="00381253">
      <w:pPr>
        <w:ind w:left="1440"/>
      </w:pPr>
    </w:p>
    <w:p w:rsidR="00381253" w:rsidRPr="00A408A5" w:rsidRDefault="00381253">
      <w:pPr>
        <w:ind w:firstLine="720"/>
        <w:rPr>
          <w:bCs/>
        </w:rPr>
      </w:pPr>
      <w:r w:rsidRPr="00A408A5">
        <w:rPr>
          <w:bCs/>
        </w:rPr>
        <w:t xml:space="preserve">Burroway, </w:t>
      </w:r>
      <w:r w:rsidRPr="00A408A5">
        <w:rPr>
          <w:bCs/>
          <w:u w:val="single"/>
        </w:rPr>
        <w:t>Imaginative Writing</w:t>
      </w:r>
      <w:r w:rsidR="00A408A5">
        <w:rPr>
          <w:bCs/>
        </w:rPr>
        <w:t>, 0321081919, Longman, 2006</w:t>
      </w:r>
    </w:p>
    <w:p w:rsidR="00381253" w:rsidRDefault="00381253" w:rsidP="008150C1">
      <w:pPr>
        <w:ind w:firstLine="720"/>
      </w:pPr>
      <w:r w:rsidRPr="00A408A5">
        <w:rPr>
          <w:bCs/>
        </w:rPr>
        <w:t xml:space="preserve">Minot, </w:t>
      </w:r>
      <w:r w:rsidRPr="00A408A5">
        <w:rPr>
          <w:bCs/>
          <w:u w:val="single"/>
        </w:rPr>
        <w:t>Three Genres</w:t>
      </w:r>
      <w:r w:rsidR="00A408A5">
        <w:rPr>
          <w:bCs/>
        </w:rPr>
        <w:t>, 013</w:t>
      </w:r>
      <w:r w:rsidRPr="00A408A5">
        <w:rPr>
          <w:bCs/>
        </w:rPr>
        <w:t>0420999</w:t>
      </w:r>
      <w:r w:rsidR="00A408A5">
        <w:t xml:space="preserve">, </w:t>
      </w:r>
      <w:r w:rsidRPr="00A408A5">
        <w:rPr>
          <w:bCs/>
        </w:rPr>
        <w:t>Pearson</w:t>
      </w:r>
      <w:r w:rsidR="00A408A5">
        <w:t>, 2006</w:t>
      </w:r>
    </w:p>
    <w:p w:rsidR="00622990" w:rsidRDefault="00622990" w:rsidP="00622990">
      <w:pPr>
        <w:rPr>
          <w:b/>
          <w:u w:val="single"/>
        </w:rPr>
      </w:pPr>
    </w:p>
    <w:p w:rsidR="00622990" w:rsidRDefault="00622990" w:rsidP="00707FAB">
      <w:pPr>
        <w:numPr>
          <w:ilvl w:val="0"/>
          <w:numId w:val="15"/>
        </w:numPr>
        <w:ind w:left="720"/>
        <w:rPr>
          <w:b/>
          <w:u w:val="single"/>
        </w:rPr>
      </w:pPr>
      <w:r>
        <w:rPr>
          <w:b/>
          <w:u w:val="single"/>
        </w:rPr>
        <w:t>Student Learning Outcomes</w:t>
      </w:r>
    </w:p>
    <w:p w:rsidR="00622990" w:rsidRDefault="00622990" w:rsidP="00622990">
      <w:pPr>
        <w:ind w:left="1080"/>
        <w:rPr>
          <w:b/>
          <w:u w:val="single"/>
        </w:rPr>
      </w:pPr>
    </w:p>
    <w:p w:rsidR="00622990" w:rsidRPr="00E95B00" w:rsidRDefault="00622990" w:rsidP="0045482F">
      <w:pPr>
        <w:ind w:left="1080" w:hanging="360"/>
      </w:pPr>
      <w:r>
        <w:t>Upon successful completion, the student will be able to:</w:t>
      </w:r>
    </w:p>
    <w:p w:rsidR="00622990" w:rsidRPr="005A1318" w:rsidRDefault="00622990" w:rsidP="00622990">
      <w:pPr>
        <w:pStyle w:val="ListParagraph"/>
        <w:numPr>
          <w:ilvl w:val="0"/>
          <w:numId w:val="14"/>
        </w:numPr>
        <w:ind w:left="1080"/>
        <w:rPr>
          <w:color w:val="000000"/>
        </w:rPr>
      </w:pPr>
      <w:r>
        <w:rPr>
          <w:color w:val="000000"/>
        </w:rPr>
        <w:t>w</w:t>
      </w:r>
      <w:r w:rsidRPr="005A1318">
        <w:rPr>
          <w:color w:val="000000"/>
        </w:rPr>
        <w:t>rite a short story or novel chapter of at least 1500 words which demonstrates knowledge of narrative conventions of voice, smoothly integrated exposition, setting, descriptive detail, dialogue, dramatic action, pace, character development, and plot.</w:t>
      </w:r>
    </w:p>
    <w:p w:rsidR="00622990" w:rsidRPr="005A1318" w:rsidRDefault="00622990" w:rsidP="00622990">
      <w:pPr>
        <w:pStyle w:val="ListParagraph"/>
        <w:numPr>
          <w:ilvl w:val="0"/>
          <w:numId w:val="14"/>
        </w:numPr>
        <w:ind w:left="1080"/>
      </w:pPr>
      <w:r w:rsidRPr="005A1318">
        <w:rPr>
          <w:color w:val="000000"/>
        </w:rPr>
        <w:t>write a free verse poem of at least twenty lines that exhibits knowledge of rhythm, typography, sound devices, punctuation, purposeful line breaks, figurative language, imagery, stanzaic structure, compression, and thematic statement.</w:t>
      </w:r>
    </w:p>
    <w:p w:rsidR="00622990" w:rsidRPr="005A1318" w:rsidRDefault="00622990" w:rsidP="00622990">
      <w:pPr>
        <w:pStyle w:val="ListParagraph"/>
        <w:numPr>
          <w:ilvl w:val="0"/>
          <w:numId w:val="14"/>
        </w:numPr>
        <w:ind w:left="1080"/>
      </w:pPr>
      <w:r>
        <w:rPr>
          <w:color w:val="000000"/>
        </w:rPr>
        <w:t>w</w:t>
      </w:r>
      <w:r w:rsidRPr="005A1318">
        <w:rPr>
          <w:color w:val="000000"/>
        </w:rPr>
        <w:t>rite a structured poem (such as a sonnet or villanelle) that exhibits knowledge of how elements of form such as rhyme, rhythm, and meter contribute to emotional impact and theme. </w:t>
      </w:r>
      <w:r w:rsidRPr="005A1318">
        <w:rPr>
          <w:color w:val="000000"/>
        </w:rPr>
        <w:br/>
      </w:r>
      <w:r w:rsidRPr="005A1318">
        <w:rPr>
          <w:color w:val="000000"/>
        </w:rPr>
        <w:br/>
      </w:r>
    </w:p>
    <w:p w:rsidR="00622990" w:rsidRDefault="00622990" w:rsidP="00622990">
      <w:pPr>
        <w:tabs>
          <w:tab w:val="left" w:pos="720"/>
          <w:tab w:val="num" w:pos="1080"/>
        </w:tabs>
        <w:ind w:left="1080"/>
        <w:rPr>
          <w:u w:val="single"/>
        </w:rPr>
      </w:pPr>
    </w:p>
    <w:p w:rsidR="00622990" w:rsidRDefault="00622990" w:rsidP="00622990">
      <w:pPr>
        <w:tabs>
          <w:tab w:val="left" w:pos="810"/>
          <w:tab w:val="num" w:pos="1080"/>
        </w:tabs>
      </w:pPr>
    </w:p>
    <w:p w:rsidR="00381253" w:rsidRDefault="00381253" w:rsidP="00622990">
      <w:pPr>
        <w:ind w:left="1350" w:hanging="720"/>
      </w:pPr>
    </w:p>
    <w:p w:rsidR="00381253" w:rsidRDefault="00381253"/>
    <w:p w:rsidR="00381253" w:rsidRDefault="00381253"/>
    <w:sectPr w:rsidR="00381253" w:rsidSect="00F5264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7DF" w:rsidRDefault="002D67DF">
      <w:r>
        <w:separator/>
      </w:r>
    </w:p>
  </w:endnote>
  <w:endnote w:type="continuationSeparator" w:id="0">
    <w:p w:rsidR="002D67DF" w:rsidRDefault="002D6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7DF" w:rsidRDefault="002D67DF">
      <w:r>
        <w:separator/>
      </w:r>
    </w:p>
  </w:footnote>
  <w:footnote w:type="continuationSeparator" w:id="0">
    <w:p w:rsidR="002D67DF" w:rsidRDefault="002D6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53" w:rsidRDefault="00D256E0">
    <w:pPr>
      <w:pStyle w:val="Header"/>
    </w:pPr>
    <w:r>
      <w:t>English 103</w:t>
    </w:r>
  </w:p>
  <w:p w:rsidR="00381253" w:rsidRDefault="00381253">
    <w:pPr>
      <w:pStyle w:val="Header"/>
    </w:pPr>
    <w:r>
      <w:t xml:space="preserve">Page </w:t>
    </w:r>
    <w:r w:rsidR="008D30C2">
      <w:rPr>
        <w:rStyle w:val="PageNumber"/>
      </w:rPr>
      <w:fldChar w:fldCharType="begin"/>
    </w:r>
    <w:r>
      <w:rPr>
        <w:rStyle w:val="PageNumber"/>
      </w:rPr>
      <w:instrText xml:space="preserve"> PAGE </w:instrText>
    </w:r>
    <w:r w:rsidR="008D30C2">
      <w:rPr>
        <w:rStyle w:val="PageNumber"/>
      </w:rPr>
      <w:fldChar w:fldCharType="separate"/>
    </w:r>
    <w:r w:rsidR="008150C1">
      <w:rPr>
        <w:rStyle w:val="PageNumber"/>
        <w:noProof/>
      </w:rPr>
      <w:t>2</w:t>
    </w:r>
    <w:r w:rsidR="008D30C2">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89" w:rsidRDefault="008E2989"/>
  <w:p w:rsidR="008E2989" w:rsidRDefault="008E2989"/>
  <w:tbl>
    <w:tblPr>
      <w:tblW w:w="0" w:type="auto"/>
      <w:tblLayout w:type="fixed"/>
      <w:tblLook w:val="0000"/>
    </w:tblPr>
    <w:tblGrid>
      <w:gridCol w:w="4428"/>
      <w:gridCol w:w="4860"/>
    </w:tblGrid>
    <w:tr w:rsidR="008E2989" w:rsidTr="00F52641">
      <w:tc>
        <w:tcPr>
          <w:tcW w:w="4428" w:type="dxa"/>
        </w:tcPr>
        <w:p w:rsidR="008E2989" w:rsidRDefault="008E2989" w:rsidP="00CB54A7">
          <w:r>
            <w:t>Degree Applicable</w:t>
          </w:r>
        </w:p>
      </w:tc>
      <w:tc>
        <w:tcPr>
          <w:tcW w:w="4860" w:type="dxa"/>
        </w:tcPr>
        <w:p w:rsidR="008E2989" w:rsidRDefault="008E2989" w:rsidP="00CB54A7">
          <w:pPr>
            <w:jc w:val="right"/>
          </w:pPr>
          <w:r>
            <w:t>Glendale Community College</w:t>
          </w:r>
        </w:p>
      </w:tc>
    </w:tr>
    <w:tr w:rsidR="008E2989" w:rsidTr="00F52641">
      <w:tc>
        <w:tcPr>
          <w:tcW w:w="4428" w:type="dxa"/>
        </w:tcPr>
        <w:p w:rsidR="008E2989" w:rsidRDefault="008E2989" w:rsidP="00CB54A7"/>
      </w:tc>
      <w:tc>
        <w:tcPr>
          <w:tcW w:w="4860" w:type="dxa"/>
        </w:tcPr>
        <w:p w:rsidR="008E2989" w:rsidRDefault="008E2989" w:rsidP="00CB54A7">
          <w:pPr>
            <w:jc w:val="right"/>
          </w:pPr>
          <w:r>
            <w:t>October 2009</w:t>
          </w:r>
        </w:p>
      </w:tc>
    </w:tr>
  </w:tbl>
  <w:p w:rsidR="008E2989" w:rsidRDefault="008E29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4473640"/>
    <w:multiLevelType w:val="hybridMultilevel"/>
    <w:tmpl w:val="7A081C48"/>
    <w:lvl w:ilvl="0" w:tplc="98F43B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5A3A6B"/>
    <w:multiLevelType w:val="hybridMultilevel"/>
    <w:tmpl w:val="8C0E5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6D4F3C"/>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D3456FE"/>
    <w:multiLevelType w:val="hybridMultilevel"/>
    <w:tmpl w:val="84B48C54"/>
    <w:lvl w:ilvl="0" w:tplc="8982B26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E220C1A"/>
    <w:multiLevelType w:val="hybridMultilevel"/>
    <w:tmpl w:val="A92A4B8E"/>
    <w:lvl w:ilvl="0" w:tplc="9800D75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59E2434"/>
    <w:multiLevelType w:val="hybridMultilevel"/>
    <w:tmpl w:val="175698A8"/>
    <w:lvl w:ilvl="0" w:tplc="82EC247E">
      <w:start w:val="8"/>
      <w:numFmt w:val="upperRoman"/>
      <w:lvlText w:val="%1."/>
      <w:lvlJc w:val="left"/>
      <w:pPr>
        <w:tabs>
          <w:tab w:val="num" w:pos="900"/>
        </w:tabs>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F3A52"/>
    <w:multiLevelType w:val="hybridMultilevel"/>
    <w:tmpl w:val="BC00F5EA"/>
    <w:lvl w:ilvl="0" w:tplc="7856F20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0342DE3"/>
    <w:multiLevelType w:val="singleLevel"/>
    <w:tmpl w:val="2174B280"/>
    <w:lvl w:ilvl="0">
      <w:start w:val="5"/>
      <w:numFmt w:val="upperRoman"/>
      <w:lvlText w:val="%1."/>
      <w:lvlJc w:val="left"/>
      <w:pPr>
        <w:tabs>
          <w:tab w:val="num" w:pos="900"/>
        </w:tabs>
        <w:ind w:left="900" w:hanging="720"/>
      </w:pPr>
      <w:rPr>
        <w:rFonts w:hint="default"/>
        <w:b/>
      </w:rPr>
    </w:lvl>
  </w:abstractNum>
  <w:abstractNum w:abstractNumId="11">
    <w:nsid w:val="5CE74783"/>
    <w:multiLevelType w:val="hybridMultilevel"/>
    <w:tmpl w:val="B888E046"/>
    <w:lvl w:ilvl="0" w:tplc="0240D0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2E95787"/>
    <w:multiLevelType w:val="hybridMultilevel"/>
    <w:tmpl w:val="2DFEEC94"/>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nsid w:val="6FAD06F0"/>
    <w:multiLevelType w:val="hybridMultilevel"/>
    <w:tmpl w:val="A46EA5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ABC4967"/>
    <w:multiLevelType w:val="hybridMultilevel"/>
    <w:tmpl w:val="CE588572"/>
    <w:lvl w:ilvl="0" w:tplc="195E95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0"/>
  </w:num>
  <w:num w:numId="3">
    <w:abstractNumId w:val="0"/>
  </w:num>
  <w:num w:numId="4">
    <w:abstractNumId w:val="3"/>
  </w:num>
  <w:num w:numId="5">
    <w:abstractNumId w:val="4"/>
  </w:num>
  <w:num w:numId="6">
    <w:abstractNumId w:val="7"/>
  </w:num>
  <w:num w:numId="7">
    <w:abstractNumId w:val="1"/>
  </w:num>
  <w:num w:numId="8">
    <w:abstractNumId w:val="9"/>
  </w:num>
  <w:num w:numId="9">
    <w:abstractNumId w:val="11"/>
  </w:num>
  <w:num w:numId="10">
    <w:abstractNumId w:val="6"/>
  </w:num>
  <w:num w:numId="11">
    <w:abstractNumId w:val="14"/>
  </w:num>
  <w:num w:numId="12">
    <w:abstractNumId w:val="12"/>
  </w:num>
  <w:num w:numId="13">
    <w:abstractNumId w:val="13"/>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60C75"/>
    <w:rsid w:val="000824E1"/>
    <w:rsid w:val="000D407D"/>
    <w:rsid w:val="001D3EB0"/>
    <w:rsid w:val="002D67DF"/>
    <w:rsid w:val="00381253"/>
    <w:rsid w:val="0045482F"/>
    <w:rsid w:val="00545FAA"/>
    <w:rsid w:val="005811F7"/>
    <w:rsid w:val="005C641C"/>
    <w:rsid w:val="00622990"/>
    <w:rsid w:val="00707FAB"/>
    <w:rsid w:val="008150C1"/>
    <w:rsid w:val="008B54C0"/>
    <w:rsid w:val="008D30C2"/>
    <w:rsid w:val="008E2989"/>
    <w:rsid w:val="00937604"/>
    <w:rsid w:val="0094555C"/>
    <w:rsid w:val="00960C75"/>
    <w:rsid w:val="00983FBA"/>
    <w:rsid w:val="00A408A5"/>
    <w:rsid w:val="00AB7B0A"/>
    <w:rsid w:val="00B8124B"/>
    <w:rsid w:val="00BB2010"/>
    <w:rsid w:val="00C629A6"/>
    <w:rsid w:val="00D256E0"/>
    <w:rsid w:val="00EC3ECC"/>
    <w:rsid w:val="00F52641"/>
    <w:rsid w:val="00FB0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ECC"/>
    <w:rPr>
      <w:sz w:val="24"/>
      <w:szCs w:val="24"/>
    </w:rPr>
  </w:style>
  <w:style w:type="paragraph" w:styleId="Heading1">
    <w:name w:val="heading 1"/>
    <w:basedOn w:val="Normal"/>
    <w:next w:val="Normal"/>
    <w:qFormat/>
    <w:rsid w:val="00EC3ECC"/>
    <w:pPr>
      <w:keepNext/>
      <w:jc w:val="center"/>
      <w:outlineLvl w:val="0"/>
    </w:pPr>
    <w:rPr>
      <w:szCs w:val="20"/>
      <w:u w:val="single"/>
    </w:rPr>
  </w:style>
  <w:style w:type="paragraph" w:styleId="Heading3">
    <w:name w:val="heading 3"/>
    <w:basedOn w:val="Normal"/>
    <w:next w:val="Normal"/>
    <w:qFormat/>
    <w:rsid w:val="00EC3ECC"/>
    <w:pPr>
      <w:keepNext/>
      <w:ind w:left="720"/>
      <w:outlineLvl w:val="2"/>
    </w:pPr>
    <w:rPr>
      <w:b/>
      <w:szCs w:val="20"/>
      <w:u w:val="single"/>
    </w:rPr>
  </w:style>
  <w:style w:type="paragraph" w:styleId="Heading4">
    <w:name w:val="heading 4"/>
    <w:basedOn w:val="Normal"/>
    <w:next w:val="Normal"/>
    <w:qFormat/>
    <w:rsid w:val="00EC3ECC"/>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3ECC"/>
    <w:pPr>
      <w:tabs>
        <w:tab w:val="center" w:pos="4320"/>
        <w:tab w:val="right" w:pos="8640"/>
      </w:tabs>
    </w:pPr>
    <w:rPr>
      <w:szCs w:val="20"/>
    </w:rPr>
  </w:style>
  <w:style w:type="character" w:styleId="PageNumber">
    <w:name w:val="page number"/>
    <w:basedOn w:val="DefaultParagraphFont"/>
    <w:rsid w:val="00EC3ECC"/>
  </w:style>
  <w:style w:type="paragraph" w:styleId="BodyTextIndent">
    <w:name w:val="Body Text Indent"/>
    <w:basedOn w:val="Normal"/>
    <w:rsid w:val="00EC3ECC"/>
    <w:pPr>
      <w:ind w:left="1440" w:hanging="720"/>
    </w:pPr>
    <w:rPr>
      <w:szCs w:val="20"/>
    </w:rPr>
  </w:style>
  <w:style w:type="paragraph" w:styleId="Footer">
    <w:name w:val="footer"/>
    <w:basedOn w:val="Normal"/>
    <w:link w:val="FooterChar"/>
    <w:rsid w:val="008E2989"/>
    <w:pPr>
      <w:tabs>
        <w:tab w:val="center" w:pos="4680"/>
        <w:tab w:val="right" w:pos="9360"/>
      </w:tabs>
    </w:pPr>
  </w:style>
  <w:style w:type="character" w:customStyle="1" w:styleId="FooterChar">
    <w:name w:val="Footer Char"/>
    <w:basedOn w:val="DefaultParagraphFont"/>
    <w:link w:val="Footer"/>
    <w:rsid w:val="008E2989"/>
    <w:rPr>
      <w:sz w:val="24"/>
      <w:szCs w:val="24"/>
    </w:rPr>
  </w:style>
  <w:style w:type="paragraph" w:styleId="BalloonText">
    <w:name w:val="Balloon Text"/>
    <w:basedOn w:val="Normal"/>
    <w:link w:val="BalloonTextChar"/>
    <w:rsid w:val="00B8124B"/>
    <w:rPr>
      <w:rFonts w:ascii="Tahoma" w:hAnsi="Tahoma" w:cs="Tahoma"/>
      <w:sz w:val="16"/>
      <w:szCs w:val="16"/>
    </w:rPr>
  </w:style>
  <w:style w:type="character" w:customStyle="1" w:styleId="BalloonTextChar">
    <w:name w:val="Balloon Text Char"/>
    <w:basedOn w:val="DefaultParagraphFont"/>
    <w:link w:val="BalloonText"/>
    <w:rsid w:val="00B8124B"/>
    <w:rPr>
      <w:rFonts w:ascii="Tahoma" w:hAnsi="Tahoma" w:cs="Tahoma"/>
      <w:sz w:val="16"/>
      <w:szCs w:val="16"/>
    </w:rPr>
  </w:style>
  <w:style w:type="paragraph" w:styleId="ListParagraph">
    <w:name w:val="List Paragraph"/>
    <w:basedOn w:val="Normal"/>
    <w:uiPriority w:val="34"/>
    <w:qFormat/>
    <w:rsid w:val="0062299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11</cp:revision>
  <cp:lastPrinted>2009-10-15T20:41:00Z</cp:lastPrinted>
  <dcterms:created xsi:type="dcterms:W3CDTF">2009-10-14T22:51:00Z</dcterms:created>
  <dcterms:modified xsi:type="dcterms:W3CDTF">2009-12-07T21:35:00Z</dcterms:modified>
</cp:coreProperties>
</file>