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4A5064" w:rsidP="001272EB">
      <w:pPr>
        <w:spacing w:after="0"/>
        <w:jc w:val="center"/>
        <w:rPr>
          <w:b/>
        </w:rPr>
      </w:pPr>
      <w:r>
        <w:rPr>
          <w:b/>
        </w:rPr>
        <w:t>March 24, 2016</w:t>
      </w:r>
    </w:p>
    <w:p w:rsidR="001272EB" w:rsidRPr="00473F98" w:rsidRDefault="00973008" w:rsidP="001272EB">
      <w:pPr>
        <w:spacing w:after="0"/>
        <w:jc w:val="center"/>
        <w:rPr>
          <w:b/>
        </w:rPr>
      </w:pPr>
      <w:r>
        <w:rPr>
          <w:b/>
        </w:rPr>
        <w:t>SF 105</w:t>
      </w:r>
      <w:r w:rsidR="00387982">
        <w:rPr>
          <w:b/>
        </w:rPr>
        <w:t>, 12:3</w:t>
      </w:r>
      <w:r w:rsidR="001272EB" w:rsidRPr="00473F98">
        <w:rPr>
          <w:b/>
        </w:rPr>
        <w:t>0</w:t>
      </w:r>
      <w:r w:rsidR="004A5064">
        <w:rPr>
          <w:b/>
        </w:rPr>
        <w:t xml:space="preserve">, </w:t>
      </w:r>
      <w:r w:rsidR="001272EB" w:rsidRPr="00473F98">
        <w:rPr>
          <w:b/>
        </w:rPr>
        <w:t>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11701E">
        <w:t xml:space="preserve"> </w:t>
      </w:r>
      <w:r w:rsidR="004A5064">
        <w:t xml:space="preserve">– 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F97995" w:rsidRDefault="00DB3A44" w:rsidP="007C0F4A">
      <w:pPr>
        <w:pStyle w:val="ListParagraph"/>
        <w:numPr>
          <w:ilvl w:val="0"/>
          <w:numId w:val="19"/>
        </w:numPr>
        <w:spacing w:after="0"/>
      </w:pPr>
      <w:r>
        <w:t>SLOs on course syllabi should not be altered and should match course outline</w:t>
      </w:r>
    </w:p>
    <w:p w:rsidR="00DB3A44" w:rsidRDefault="00DB3A44" w:rsidP="007C0F4A">
      <w:pPr>
        <w:pStyle w:val="ListParagraph"/>
        <w:numPr>
          <w:ilvl w:val="0"/>
          <w:numId w:val="19"/>
        </w:numPr>
        <w:spacing w:after="0"/>
      </w:pPr>
      <w:r>
        <w:t>Division</w:t>
      </w:r>
      <w:r w:rsidR="00785A90">
        <w:t xml:space="preserve"> (s)</w:t>
      </w:r>
      <w:r>
        <w:t xml:space="preserve"> interested in providing examples of assessment work </w:t>
      </w:r>
      <w:r w:rsidR="00973008">
        <w:t>for accreditation report</w:t>
      </w:r>
      <w:r w:rsidR="00785A90">
        <w:t xml:space="preserve"> please email Yvette </w:t>
      </w:r>
      <w:r>
        <w:t>(Nursing, PE, Chemistry, Financial Aid, Language Arts, Forensics, Math, English)</w:t>
      </w:r>
    </w:p>
    <w:p w:rsidR="00FA144D" w:rsidRDefault="00DB3A44" w:rsidP="007C0F4A">
      <w:pPr>
        <w:pStyle w:val="ListParagraph"/>
        <w:numPr>
          <w:ilvl w:val="0"/>
          <w:numId w:val="19"/>
        </w:numPr>
        <w:spacing w:after="0"/>
      </w:pPr>
      <w:r>
        <w:t xml:space="preserve">SLO bibliography will be finished by end of spring </w:t>
      </w:r>
    </w:p>
    <w:p w:rsidR="00973008" w:rsidRDefault="00785A90" w:rsidP="007C0F4A">
      <w:pPr>
        <w:pStyle w:val="ListParagraph"/>
        <w:numPr>
          <w:ilvl w:val="0"/>
          <w:numId w:val="19"/>
        </w:numPr>
        <w:spacing w:after="0"/>
      </w:pPr>
      <w:proofErr w:type="spellStart"/>
      <w:r>
        <w:t>TracDat</w:t>
      </w:r>
      <w:proofErr w:type="spellEnd"/>
      <w:r>
        <w:t>-will come to GC and give a presentation</w:t>
      </w:r>
    </w:p>
    <w:p w:rsidR="00A7605E" w:rsidRDefault="00785A90" w:rsidP="007C0F4A">
      <w:pPr>
        <w:pStyle w:val="ListParagraph"/>
        <w:numPr>
          <w:ilvl w:val="0"/>
          <w:numId w:val="19"/>
        </w:numPr>
        <w:spacing w:after="0"/>
      </w:pPr>
      <w:r>
        <w:t xml:space="preserve">LO </w:t>
      </w:r>
      <w:r w:rsidR="00A7605E">
        <w:t>Website</w:t>
      </w:r>
    </w:p>
    <w:p w:rsidR="00BA564E" w:rsidRPr="00CE5E22" w:rsidRDefault="00BA564E" w:rsidP="00BA564E">
      <w:pPr>
        <w:pStyle w:val="ListParagraph"/>
        <w:spacing w:after="0"/>
        <w:rPr>
          <w:sz w:val="16"/>
          <w:szCs w:val="16"/>
        </w:rPr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466236" w:rsidRDefault="00466236" w:rsidP="00466236">
      <w:pPr>
        <w:pStyle w:val="ListParagraph"/>
        <w:numPr>
          <w:ilvl w:val="0"/>
          <w:numId w:val="15"/>
        </w:numPr>
      </w:pPr>
      <w:r w:rsidRPr="00466236">
        <w:t>Re-work current assessment form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PLO/ILO linkage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Attainment data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Sample all students/all sections</w:t>
      </w:r>
    </w:p>
    <w:p w:rsidR="00350FFF" w:rsidRDefault="00973008" w:rsidP="00785A90">
      <w:pPr>
        <w:pStyle w:val="ListParagraph"/>
        <w:numPr>
          <w:ilvl w:val="1"/>
          <w:numId w:val="15"/>
        </w:numPr>
      </w:pPr>
      <w:r>
        <w:t>Cut scores for IDM</w:t>
      </w: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466236" w:rsidRDefault="004A5064" w:rsidP="00466236">
      <w:pPr>
        <w:pStyle w:val="ListParagraph"/>
        <w:numPr>
          <w:ilvl w:val="0"/>
          <w:numId w:val="23"/>
        </w:numPr>
        <w:spacing w:after="0"/>
        <w:rPr>
          <w:b/>
        </w:rPr>
      </w:pPr>
      <w:r>
        <w:rPr>
          <w:b/>
        </w:rPr>
        <w:t>Action Plan Learning Outcomes</w:t>
      </w:r>
    </w:p>
    <w:p w:rsidR="006C5E41" w:rsidRDefault="00DB3A44" w:rsidP="006C5E41">
      <w:pPr>
        <w:pStyle w:val="ListParagraph"/>
        <w:numPr>
          <w:ilvl w:val="0"/>
          <w:numId w:val="23"/>
        </w:numPr>
        <w:spacing w:after="0"/>
        <w:rPr>
          <w:b/>
        </w:rPr>
      </w:pPr>
      <w:r>
        <w:rPr>
          <w:b/>
        </w:rPr>
        <w:t>SLOs for 48, 49, and 60 courses</w:t>
      </w:r>
      <w:r w:rsidR="0096361E">
        <w:rPr>
          <w:b/>
        </w:rPr>
        <w:t xml:space="preserve"> </w:t>
      </w:r>
    </w:p>
    <w:p w:rsidR="0096361E" w:rsidRPr="006C5E41" w:rsidRDefault="0096361E" w:rsidP="006C5E41">
      <w:pPr>
        <w:pStyle w:val="ListParagraph"/>
        <w:numPr>
          <w:ilvl w:val="1"/>
          <w:numId w:val="23"/>
        </w:numPr>
        <w:spacing w:after="0"/>
        <w:rPr>
          <w:b/>
        </w:rPr>
      </w:pPr>
      <w:r w:rsidRPr="006C5E41">
        <w:rPr>
          <w:i/>
        </w:rPr>
        <w:t>Proposed SLO: demonstrate concepts and knowledge gained through field research, activities and experience.</w:t>
      </w:r>
    </w:p>
    <w:p w:rsidR="006C5E41" w:rsidRPr="006C5E41" w:rsidRDefault="006C5E41" w:rsidP="006C5E41">
      <w:pPr>
        <w:pStyle w:val="ListParagraph"/>
        <w:numPr>
          <w:ilvl w:val="0"/>
          <w:numId w:val="23"/>
        </w:numPr>
        <w:spacing w:after="0"/>
        <w:rPr>
          <w:b/>
        </w:rPr>
      </w:pPr>
      <w:r w:rsidRPr="006C5E41">
        <w:rPr>
          <w:b/>
        </w:rPr>
        <w:t>Revised Flow Chart of Learning Outcomes</w:t>
      </w:r>
    </w:p>
    <w:p w:rsidR="003F409D" w:rsidRPr="006C5E41" w:rsidRDefault="003F409D" w:rsidP="006C5E41">
      <w:pPr>
        <w:spacing w:after="0"/>
        <w:rPr>
          <w:b/>
        </w:rPr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  <w:bookmarkStart w:id="0" w:name="_GoBack"/>
      <w:bookmarkEnd w:id="0"/>
    </w:p>
    <w:p w:rsidR="00A14B50" w:rsidRPr="00466236" w:rsidRDefault="004A5064" w:rsidP="00466236">
      <w:pPr>
        <w:pStyle w:val="ListParagraph"/>
        <w:numPr>
          <w:ilvl w:val="0"/>
          <w:numId w:val="24"/>
        </w:numPr>
        <w:spacing w:after="0"/>
        <w:rPr>
          <w:b/>
        </w:rPr>
      </w:pPr>
      <w:r>
        <w:rPr>
          <w:b/>
        </w:rPr>
        <w:t>GELOs</w:t>
      </w: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2C26A4" w:rsidRPr="00FC17B7" w:rsidRDefault="004A5064" w:rsidP="002C26A4">
      <w:pPr>
        <w:pStyle w:val="ListParagraph"/>
        <w:numPr>
          <w:ilvl w:val="0"/>
          <w:numId w:val="8"/>
        </w:numPr>
        <w:spacing w:after="0"/>
      </w:pPr>
      <w:r>
        <w:t>Connect ILOs to GELOs</w:t>
      </w:r>
    </w:p>
    <w:p w:rsidR="00FC17B7" w:rsidRDefault="00DB3A44" w:rsidP="003013D8">
      <w:pPr>
        <w:pStyle w:val="ListParagraph"/>
        <w:numPr>
          <w:ilvl w:val="0"/>
          <w:numId w:val="8"/>
        </w:numPr>
        <w:spacing w:after="0"/>
      </w:pPr>
      <w:r>
        <w:t>Community Service L</w:t>
      </w:r>
      <w:r w:rsidR="00A7605E">
        <w:t>O</w:t>
      </w:r>
      <w:r>
        <w:t>s</w:t>
      </w:r>
    </w:p>
    <w:p w:rsidR="00973008" w:rsidRDefault="00973008" w:rsidP="003013D8">
      <w:pPr>
        <w:pStyle w:val="ListParagraph"/>
        <w:numPr>
          <w:ilvl w:val="0"/>
          <w:numId w:val="8"/>
        </w:numPr>
        <w:spacing w:after="0"/>
      </w:pPr>
      <w:r>
        <w:t>Dialog on Campus</w:t>
      </w:r>
    </w:p>
    <w:p w:rsidR="00973008" w:rsidRPr="00794B72" w:rsidRDefault="00973008" w:rsidP="003013D8">
      <w:pPr>
        <w:pStyle w:val="ListParagraph"/>
        <w:numPr>
          <w:ilvl w:val="0"/>
          <w:numId w:val="8"/>
        </w:numPr>
        <w:spacing w:after="0"/>
      </w:pPr>
      <w:r>
        <w:t>Proposed workshops</w:t>
      </w: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4A5064">
        <w:t>April 28</w:t>
      </w:r>
      <w:r w:rsidR="00466236">
        <w:t>, 2016</w:t>
      </w:r>
      <w:r w:rsidR="00EE7B44">
        <w:t xml:space="preserve"> 12:30pm-1:30pm </w:t>
      </w:r>
      <w:r w:rsidR="00466236">
        <w:t>AD 121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676E"/>
    <w:multiLevelType w:val="hybridMultilevel"/>
    <w:tmpl w:val="6E40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97390"/>
    <w:multiLevelType w:val="hybridMultilevel"/>
    <w:tmpl w:val="69C048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B3F8D"/>
    <w:multiLevelType w:val="hybridMultilevel"/>
    <w:tmpl w:val="E63ABFC0"/>
    <w:lvl w:ilvl="0" w:tplc="9DFC6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AAE643F"/>
    <w:multiLevelType w:val="hybridMultilevel"/>
    <w:tmpl w:val="CFC0883E"/>
    <w:lvl w:ilvl="0" w:tplc="2FC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03A34"/>
    <w:multiLevelType w:val="hybridMultilevel"/>
    <w:tmpl w:val="4ECA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4040D14"/>
    <w:multiLevelType w:val="hybridMultilevel"/>
    <w:tmpl w:val="CBEA6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25"/>
  </w:num>
  <w:num w:numId="5">
    <w:abstractNumId w:val="3"/>
  </w:num>
  <w:num w:numId="6">
    <w:abstractNumId w:val="6"/>
  </w:num>
  <w:num w:numId="7">
    <w:abstractNumId w:val="19"/>
  </w:num>
  <w:num w:numId="8">
    <w:abstractNumId w:val="14"/>
  </w:num>
  <w:num w:numId="9">
    <w:abstractNumId w:val="1"/>
  </w:num>
  <w:num w:numId="10">
    <w:abstractNumId w:val="13"/>
  </w:num>
  <w:num w:numId="11">
    <w:abstractNumId w:val="0"/>
  </w:num>
  <w:num w:numId="12">
    <w:abstractNumId w:val="5"/>
  </w:num>
  <w:num w:numId="13">
    <w:abstractNumId w:val="17"/>
  </w:num>
  <w:num w:numId="14">
    <w:abstractNumId w:val="8"/>
  </w:num>
  <w:num w:numId="15">
    <w:abstractNumId w:val="21"/>
  </w:num>
  <w:num w:numId="16">
    <w:abstractNumId w:val="11"/>
  </w:num>
  <w:num w:numId="17">
    <w:abstractNumId w:val="12"/>
  </w:num>
  <w:num w:numId="18">
    <w:abstractNumId w:val="23"/>
  </w:num>
  <w:num w:numId="19">
    <w:abstractNumId w:val="24"/>
  </w:num>
  <w:num w:numId="20">
    <w:abstractNumId w:val="15"/>
  </w:num>
  <w:num w:numId="21">
    <w:abstractNumId w:val="20"/>
  </w:num>
  <w:num w:numId="22">
    <w:abstractNumId w:val="4"/>
  </w:num>
  <w:num w:numId="23">
    <w:abstractNumId w:val="18"/>
  </w:num>
  <w:num w:numId="24">
    <w:abstractNumId w:val="9"/>
  </w:num>
  <w:num w:numId="25">
    <w:abstractNumId w:val="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EB"/>
    <w:rsid w:val="00002F85"/>
    <w:rsid w:val="00013A99"/>
    <w:rsid w:val="000742A1"/>
    <w:rsid w:val="00077FC2"/>
    <w:rsid w:val="000E0FC9"/>
    <w:rsid w:val="000F2974"/>
    <w:rsid w:val="00113159"/>
    <w:rsid w:val="0011701E"/>
    <w:rsid w:val="001272EB"/>
    <w:rsid w:val="00147E1F"/>
    <w:rsid w:val="0018107D"/>
    <w:rsid w:val="0019514B"/>
    <w:rsid w:val="001A7FFB"/>
    <w:rsid w:val="001C4EAB"/>
    <w:rsid w:val="001E33DA"/>
    <w:rsid w:val="00232FF8"/>
    <w:rsid w:val="002977A4"/>
    <w:rsid w:val="002B0056"/>
    <w:rsid w:val="002B7D0E"/>
    <w:rsid w:val="002C26A4"/>
    <w:rsid w:val="002E071E"/>
    <w:rsid w:val="003013D8"/>
    <w:rsid w:val="00317D12"/>
    <w:rsid w:val="00350FFF"/>
    <w:rsid w:val="00352790"/>
    <w:rsid w:val="00373BDA"/>
    <w:rsid w:val="00386F9F"/>
    <w:rsid w:val="00387982"/>
    <w:rsid w:val="003A5FEC"/>
    <w:rsid w:val="003A6600"/>
    <w:rsid w:val="003B51C1"/>
    <w:rsid w:val="003E42C5"/>
    <w:rsid w:val="003F409D"/>
    <w:rsid w:val="00412197"/>
    <w:rsid w:val="00451291"/>
    <w:rsid w:val="00466236"/>
    <w:rsid w:val="00467A4B"/>
    <w:rsid w:val="00473F98"/>
    <w:rsid w:val="00482692"/>
    <w:rsid w:val="00491544"/>
    <w:rsid w:val="004A5064"/>
    <w:rsid w:val="004F1341"/>
    <w:rsid w:val="005077AC"/>
    <w:rsid w:val="00523772"/>
    <w:rsid w:val="00535E41"/>
    <w:rsid w:val="005D017C"/>
    <w:rsid w:val="005F7F90"/>
    <w:rsid w:val="006103AD"/>
    <w:rsid w:val="006345E3"/>
    <w:rsid w:val="00657169"/>
    <w:rsid w:val="006606A1"/>
    <w:rsid w:val="006A1834"/>
    <w:rsid w:val="006C5E41"/>
    <w:rsid w:val="00780E3E"/>
    <w:rsid w:val="00785A90"/>
    <w:rsid w:val="00794B72"/>
    <w:rsid w:val="00796D4F"/>
    <w:rsid w:val="00797422"/>
    <w:rsid w:val="007A548B"/>
    <w:rsid w:val="007C0F4A"/>
    <w:rsid w:val="00831E8A"/>
    <w:rsid w:val="00831EA3"/>
    <w:rsid w:val="00847B50"/>
    <w:rsid w:val="008669B7"/>
    <w:rsid w:val="008E3B90"/>
    <w:rsid w:val="008E5318"/>
    <w:rsid w:val="00905CED"/>
    <w:rsid w:val="00910334"/>
    <w:rsid w:val="00914C0E"/>
    <w:rsid w:val="00930894"/>
    <w:rsid w:val="0096361E"/>
    <w:rsid w:val="00973008"/>
    <w:rsid w:val="00983EE7"/>
    <w:rsid w:val="009B6DDF"/>
    <w:rsid w:val="009D7535"/>
    <w:rsid w:val="009E3751"/>
    <w:rsid w:val="00A14B50"/>
    <w:rsid w:val="00A160D0"/>
    <w:rsid w:val="00A20A61"/>
    <w:rsid w:val="00A45B0F"/>
    <w:rsid w:val="00A625C1"/>
    <w:rsid w:val="00A7605E"/>
    <w:rsid w:val="00AD048F"/>
    <w:rsid w:val="00B13E4D"/>
    <w:rsid w:val="00B44E69"/>
    <w:rsid w:val="00BA564E"/>
    <w:rsid w:val="00BB45AE"/>
    <w:rsid w:val="00BD29FA"/>
    <w:rsid w:val="00BF2ADB"/>
    <w:rsid w:val="00BF3422"/>
    <w:rsid w:val="00BF70BA"/>
    <w:rsid w:val="00C219EF"/>
    <w:rsid w:val="00C371AB"/>
    <w:rsid w:val="00C771E5"/>
    <w:rsid w:val="00C80B41"/>
    <w:rsid w:val="00CA4293"/>
    <w:rsid w:val="00CC62B8"/>
    <w:rsid w:val="00CD3BF9"/>
    <w:rsid w:val="00CE5E22"/>
    <w:rsid w:val="00D6719B"/>
    <w:rsid w:val="00DA7965"/>
    <w:rsid w:val="00DB03E7"/>
    <w:rsid w:val="00DB3A44"/>
    <w:rsid w:val="00E06167"/>
    <w:rsid w:val="00E54510"/>
    <w:rsid w:val="00E7720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995"/>
    <w:rsid w:val="00F97FBE"/>
    <w:rsid w:val="00FA144D"/>
    <w:rsid w:val="00FA14B5"/>
    <w:rsid w:val="00FC17B7"/>
    <w:rsid w:val="00FC39CB"/>
    <w:rsid w:val="00FC52F5"/>
    <w:rsid w:val="00FC5483"/>
    <w:rsid w:val="00FC5F47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3A1D8-E686-48B7-ABA4-ED55FF8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8</cp:revision>
  <cp:lastPrinted>2016-03-22T17:51:00Z</cp:lastPrinted>
  <dcterms:created xsi:type="dcterms:W3CDTF">2016-03-22T03:23:00Z</dcterms:created>
  <dcterms:modified xsi:type="dcterms:W3CDTF">2016-03-22T17:52:00Z</dcterms:modified>
</cp:coreProperties>
</file>